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B3" w:rsidRDefault="00FA77CB" w:rsidP="00FD3DB3">
      <w:pPr>
        <w:rPr>
          <w:rFonts w:ascii="Times New Roman" w:hAnsi="Times New Roman" w:cs="Times New Roman"/>
          <w:b/>
          <w:sz w:val="28"/>
          <w:szCs w:val="28"/>
        </w:rPr>
      </w:pPr>
      <w:r w:rsidRPr="00FA77CB">
        <w:rPr>
          <w:rFonts w:ascii="Times New Roman" w:hAnsi="Times New Roman" w:cs="Times New Roman"/>
          <w:b/>
          <w:noProof/>
          <w:sz w:val="28"/>
          <w:szCs w:val="28"/>
          <w:lang w:eastAsia="ru-RU"/>
        </w:rPr>
        <w:drawing>
          <wp:inline distT="0" distB="0" distL="0" distR="0">
            <wp:extent cx="6109833" cy="8468642"/>
            <wp:effectExtent l="0" t="0" r="0" b="0"/>
            <wp:docPr id="3" name="Рисунок 3" descr="C:\Users\Сварка\Desktop\сварщики 2024 сканы\КОсы сканы\КОМ С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варщики 2024 сканы\КОсы сканы\КОМ Сг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2607" cy="8472487"/>
                    </a:xfrm>
                    <a:prstGeom prst="rect">
                      <a:avLst/>
                    </a:prstGeom>
                    <a:noFill/>
                    <a:ln>
                      <a:noFill/>
                    </a:ln>
                  </pic:spPr>
                </pic:pic>
              </a:graphicData>
            </a:graphic>
          </wp:inline>
        </w:drawing>
      </w:r>
    </w:p>
    <w:p w:rsidR="00FA77CB" w:rsidRDefault="00FA77CB" w:rsidP="00FD3DB3">
      <w:pPr>
        <w:ind w:left="3540" w:firstLine="708"/>
        <w:rPr>
          <w:rFonts w:ascii="Times New Roman" w:hAnsi="Times New Roman" w:cs="Times New Roman"/>
          <w:b/>
          <w:sz w:val="28"/>
          <w:szCs w:val="28"/>
        </w:rPr>
      </w:pPr>
    </w:p>
    <w:p w:rsidR="00F364BC" w:rsidRPr="002835B7" w:rsidRDefault="00F364BC" w:rsidP="00FD3DB3">
      <w:pPr>
        <w:ind w:left="3540" w:firstLine="708"/>
        <w:rPr>
          <w:rFonts w:ascii="Times New Roman" w:hAnsi="Times New Roman" w:cs="Times New Roman"/>
          <w:b/>
          <w:sz w:val="28"/>
          <w:szCs w:val="28"/>
        </w:rPr>
      </w:pPr>
      <w:r w:rsidRPr="002835B7">
        <w:rPr>
          <w:rFonts w:ascii="Times New Roman" w:hAnsi="Times New Roman" w:cs="Times New Roman"/>
          <w:b/>
          <w:sz w:val="28"/>
          <w:szCs w:val="28"/>
        </w:rPr>
        <w:lastRenderedPageBreak/>
        <w:t>Содержание</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1.Общие положения</w:t>
      </w:r>
      <w:r w:rsidR="006D0B93">
        <w:rPr>
          <w:rFonts w:ascii="Times New Roman" w:hAnsi="Times New Roman" w:cs="Times New Roman"/>
          <w:sz w:val="28"/>
          <w:szCs w:val="28"/>
        </w:rPr>
        <w:tab/>
        <w:t>3</w:t>
      </w:r>
    </w:p>
    <w:p w:rsidR="006D0B93"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2. Показатели оценки результатов освоения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дисциплины, формы и методы контроля и оценки (Таблица 1).</w:t>
      </w:r>
      <w:r w:rsidR="00E422B7">
        <w:rPr>
          <w:rFonts w:ascii="Times New Roman" w:hAnsi="Times New Roman" w:cs="Times New Roman"/>
          <w:sz w:val="28"/>
          <w:szCs w:val="28"/>
        </w:rPr>
        <w:tab/>
        <w:t>4</w:t>
      </w:r>
    </w:p>
    <w:p w:rsidR="00C71050" w:rsidRPr="002835B7"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3. Контрольно-оценочные материалы.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3.1. Текущий контроль.</w:t>
      </w:r>
      <w:r w:rsidR="00E422B7">
        <w:rPr>
          <w:rFonts w:ascii="Times New Roman" w:hAnsi="Times New Roman" w:cs="Times New Roman"/>
          <w:sz w:val="28"/>
          <w:szCs w:val="28"/>
        </w:rPr>
        <w:tab/>
        <w:t>8</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3.2. Промежуточная аттестация.</w:t>
      </w:r>
      <w:r w:rsidR="00F15A5D">
        <w:rPr>
          <w:rFonts w:ascii="Times New Roman" w:hAnsi="Times New Roman" w:cs="Times New Roman"/>
          <w:sz w:val="28"/>
          <w:szCs w:val="28"/>
        </w:rPr>
        <w:tab/>
        <w:t>65</w:t>
      </w:r>
    </w:p>
    <w:p w:rsidR="00F364BC" w:rsidRPr="002835B7" w:rsidRDefault="00F364BC" w:rsidP="002835B7">
      <w:pPr>
        <w:keepNext/>
        <w:keepLines/>
        <w:suppressLineNumbers/>
        <w:suppressAutoHyphens/>
        <w:spacing w:after="0" w:line="240" w:lineRule="auto"/>
        <w:ind w:left="-284"/>
        <w:rPr>
          <w:rFonts w:ascii="Times New Roman" w:eastAsia="Times New Roman" w:hAnsi="Times New Roman" w:cs="Times New Roman"/>
          <w:b/>
          <w:bCs/>
          <w:sz w:val="28"/>
          <w:szCs w:val="28"/>
          <w:lang w:eastAsia="ru-RU"/>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5A76CD" w:rsidRPr="002835B7" w:rsidRDefault="005A76CD"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C71050" w:rsidRDefault="00C71050" w:rsidP="002835B7">
      <w:pPr>
        <w:pStyle w:val="11"/>
        <w:ind w:left="-284"/>
        <w:jc w:val="both"/>
        <w:rPr>
          <w:rFonts w:ascii="Times New Roman" w:hAnsi="Times New Roman"/>
          <w:b/>
          <w:sz w:val="28"/>
          <w:szCs w:val="28"/>
        </w:rPr>
      </w:pPr>
    </w:p>
    <w:p w:rsidR="002835B7" w:rsidRDefault="002835B7" w:rsidP="002835B7">
      <w:pPr>
        <w:pStyle w:val="11"/>
        <w:ind w:left="-284"/>
        <w:jc w:val="both"/>
        <w:rPr>
          <w:rFonts w:ascii="Times New Roman" w:hAnsi="Times New Roman"/>
          <w:b/>
          <w:sz w:val="28"/>
          <w:szCs w:val="28"/>
        </w:rPr>
      </w:pPr>
    </w:p>
    <w:p w:rsidR="009A194E" w:rsidRPr="002835B7" w:rsidRDefault="009A194E" w:rsidP="006D0B93">
      <w:pPr>
        <w:pStyle w:val="11"/>
        <w:ind w:left="0"/>
        <w:jc w:val="both"/>
        <w:rPr>
          <w:rFonts w:ascii="Times New Roman" w:hAnsi="Times New Roman"/>
          <w:b/>
          <w:sz w:val="28"/>
          <w:szCs w:val="28"/>
        </w:rPr>
      </w:pPr>
    </w:p>
    <w:p w:rsidR="009171B1" w:rsidRPr="006D0B93" w:rsidRDefault="006D0B93" w:rsidP="006D0B93">
      <w:pPr>
        <w:pStyle w:val="11"/>
        <w:ind w:left="-284"/>
        <w:jc w:val="center"/>
        <w:rPr>
          <w:rFonts w:ascii="Times New Roman" w:hAnsi="Times New Roman"/>
          <w:b/>
          <w:sz w:val="28"/>
          <w:szCs w:val="28"/>
        </w:rPr>
      </w:pPr>
      <w:r w:rsidRPr="006D0B93">
        <w:rPr>
          <w:rFonts w:ascii="Times New Roman" w:hAnsi="Times New Roman"/>
          <w:b/>
          <w:sz w:val="28"/>
          <w:szCs w:val="28"/>
          <w:lang w:val="en-US"/>
        </w:rPr>
        <w:lastRenderedPageBreak/>
        <w:t>I</w:t>
      </w:r>
      <w:r w:rsidRPr="006D0B93">
        <w:rPr>
          <w:rFonts w:ascii="Times New Roman" w:hAnsi="Times New Roman"/>
          <w:b/>
          <w:sz w:val="28"/>
          <w:szCs w:val="28"/>
        </w:rPr>
        <w:t>. ОБЩИЕ ПОЛОЖЕНИЯ</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 xml:space="preserve">Контрольно-оценочные материалы </w:t>
      </w:r>
      <w:r w:rsidR="00D66DB5" w:rsidRPr="00D66DB5">
        <w:rPr>
          <w:rFonts w:ascii="Times New Roman" w:eastAsia="Times New Roman" w:hAnsi="Times New Roman" w:cs="Times New Roman"/>
          <w:sz w:val="28"/>
          <w:szCs w:val="28"/>
          <w:lang w:eastAsia="ru-RU"/>
        </w:rPr>
        <w:t xml:space="preserve">(КОМ) </w:t>
      </w:r>
      <w:r w:rsidRPr="006D0B93">
        <w:rPr>
          <w:rFonts w:ascii="Times New Roman" w:eastAsia="Times New Roman" w:hAnsi="Times New Roman" w:cs="Times New Roman"/>
          <w:sz w:val="28"/>
          <w:szCs w:val="28"/>
          <w:lang w:eastAsia="ru-RU"/>
        </w:rPr>
        <w:t>учебной дисциплины разработаны на основе</w:t>
      </w:r>
      <w:r w:rsidR="00E422B7">
        <w:rPr>
          <w:rFonts w:ascii="Times New Roman" w:eastAsia="Times New Roman" w:hAnsi="Times New Roman" w:cs="Times New Roman"/>
          <w:sz w:val="28"/>
          <w:szCs w:val="28"/>
          <w:lang w:eastAsia="ru-RU"/>
        </w:rPr>
        <w:t>:</w:t>
      </w:r>
    </w:p>
    <w:p w:rsidR="00FA77CB" w:rsidRPr="00FA77CB" w:rsidRDefault="00FA77CB" w:rsidP="00FA77CB">
      <w:pPr>
        <w:spacing w:after="0"/>
        <w:ind w:firstLine="708"/>
        <w:jc w:val="both"/>
        <w:rPr>
          <w:rFonts w:ascii="Times New Roman" w:eastAsia="Times New Roman" w:hAnsi="Times New Roman" w:cs="Times New Roman"/>
          <w:sz w:val="28"/>
          <w:szCs w:val="28"/>
          <w:lang w:eastAsia="ru-RU"/>
        </w:rPr>
      </w:pPr>
      <w:r w:rsidRPr="00FA77CB">
        <w:rPr>
          <w:rFonts w:ascii="Times New Roman" w:eastAsia="Times New Roman" w:hAnsi="Times New Roman" w:cs="Times New Roman"/>
          <w:sz w:val="28"/>
          <w:szCs w:val="28"/>
          <w:lang w:eastAsia="ru-RU"/>
        </w:rPr>
        <w:t>- Федерального государственного образовательн</w:t>
      </w:r>
      <w:r>
        <w:rPr>
          <w:rFonts w:ascii="Times New Roman" w:eastAsia="Times New Roman" w:hAnsi="Times New Roman" w:cs="Times New Roman"/>
          <w:sz w:val="28"/>
          <w:szCs w:val="28"/>
          <w:lang w:eastAsia="ru-RU"/>
        </w:rPr>
        <w:t>ого стандарта среднего професси</w:t>
      </w:r>
      <w:r w:rsidRPr="00FA77CB">
        <w:rPr>
          <w:rFonts w:ascii="Times New Roman" w:eastAsia="Times New Roman" w:hAnsi="Times New Roman" w:cs="Times New Roman"/>
          <w:sz w:val="28"/>
          <w:szCs w:val="28"/>
          <w:lang w:eastAsia="ru-RU"/>
        </w:rPr>
        <w:t xml:space="preserve">онального образования по профессии: 15.01.05 </w:t>
      </w:r>
      <w:r>
        <w:rPr>
          <w:rFonts w:ascii="Times New Roman" w:eastAsia="Times New Roman" w:hAnsi="Times New Roman" w:cs="Times New Roman"/>
          <w:sz w:val="28"/>
          <w:szCs w:val="28"/>
          <w:lang w:eastAsia="ru-RU"/>
        </w:rPr>
        <w:t>Сварщик (ручной и частично меха</w:t>
      </w:r>
      <w:r w:rsidRPr="00FA77CB">
        <w:rPr>
          <w:rFonts w:ascii="Times New Roman" w:eastAsia="Times New Roman" w:hAnsi="Times New Roman" w:cs="Times New Roman"/>
          <w:sz w:val="28"/>
          <w:szCs w:val="28"/>
          <w:lang w:eastAsia="ru-RU"/>
        </w:rPr>
        <w:t>низированной сварки (наплавки)), входит в укрупненную группу 15.00.</w:t>
      </w:r>
      <w:r>
        <w:rPr>
          <w:rFonts w:ascii="Times New Roman" w:eastAsia="Times New Roman" w:hAnsi="Times New Roman" w:cs="Times New Roman"/>
          <w:sz w:val="28"/>
          <w:szCs w:val="28"/>
          <w:lang w:eastAsia="ru-RU"/>
        </w:rPr>
        <w:t>00 Машино</w:t>
      </w:r>
      <w:r w:rsidRPr="00FA77CB">
        <w:rPr>
          <w:rFonts w:ascii="Times New Roman" w:eastAsia="Times New Roman" w:hAnsi="Times New Roman" w:cs="Times New Roman"/>
          <w:sz w:val="28"/>
          <w:szCs w:val="28"/>
          <w:lang w:eastAsia="ru-RU"/>
        </w:rPr>
        <w:t xml:space="preserve">строение, на основании Приказа от 15.10.2023 N 863; </w:t>
      </w:r>
    </w:p>
    <w:p w:rsidR="00FA77CB" w:rsidRPr="00FA77CB" w:rsidRDefault="00FA77CB" w:rsidP="00FA77CB">
      <w:pPr>
        <w:spacing w:after="0"/>
        <w:ind w:firstLine="708"/>
        <w:jc w:val="both"/>
        <w:rPr>
          <w:rFonts w:ascii="Times New Roman" w:eastAsia="Times New Roman" w:hAnsi="Times New Roman" w:cs="Times New Roman"/>
          <w:sz w:val="28"/>
          <w:szCs w:val="28"/>
          <w:lang w:eastAsia="ru-RU"/>
        </w:rPr>
      </w:pPr>
      <w:r w:rsidRPr="00FA77CB">
        <w:rPr>
          <w:rFonts w:ascii="Times New Roman" w:eastAsia="Times New Roman" w:hAnsi="Times New Roman" w:cs="Times New Roman"/>
          <w:sz w:val="28"/>
          <w:szCs w:val="28"/>
          <w:lang w:eastAsia="ru-RU"/>
        </w:rPr>
        <w:t>- основной профессиональной образовательной программы по профессии 15.01.05 Сварщик (ручной и частично механизированной сварки (наплавки)), 2024 г.</w:t>
      </w:r>
    </w:p>
    <w:p w:rsidR="00FA77CB" w:rsidRDefault="00FA77CB" w:rsidP="00FA77CB">
      <w:pPr>
        <w:spacing w:after="0"/>
        <w:ind w:firstLine="708"/>
        <w:jc w:val="both"/>
        <w:rPr>
          <w:rFonts w:ascii="Times New Roman" w:eastAsia="Times New Roman" w:hAnsi="Times New Roman" w:cs="Times New Roman"/>
          <w:sz w:val="28"/>
          <w:szCs w:val="28"/>
          <w:lang w:eastAsia="ru-RU"/>
        </w:rPr>
      </w:pPr>
      <w:r w:rsidRPr="00FA77CB">
        <w:rPr>
          <w:rFonts w:ascii="Times New Roman" w:eastAsia="Times New Roman" w:hAnsi="Times New Roman" w:cs="Times New Roman"/>
          <w:sz w:val="28"/>
          <w:szCs w:val="28"/>
          <w:lang w:eastAsia="ru-RU"/>
        </w:rPr>
        <w:t>- рабочей программы воспитания по профессии 15.01.05. Сварщик (ручной и частично механизированной сварки (наплавки), 2024 г.</w:t>
      </w:r>
    </w:p>
    <w:p w:rsidR="00E422B7" w:rsidRDefault="00E422B7" w:rsidP="00FA77CB">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422B7">
        <w:rPr>
          <w:rFonts w:ascii="Times New Roman" w:eastAsia="Times New Roman" w:hAnsi="Times New Roman" w:cs="Times New Roman"/>
          <w:sz w:val="28"/>
          <w:szCs w:val="28"/>
          <w:lang w:eastAsia="ru-RU"/>
        </w:rPr>
        <w:t>рабочей пр</w:t>
      </w:r>
      <w:r w:rsidR="00D73E9E">
        <w:rPr>
          <w:rFonts w:ascii="Times New Roman" w:eastAsia="Times New Roman" w:hAnsi="Times New Roman" w:cs="Times New Roman"/>
          <w:sz w:val="28"/>
          <w:szCs w:val="28"/>
          <w:lang w:eastAsia="ru-RU"/>
        </w:rPr>
        <w:t>ограммы учебной дисциплины СГ</w:t>
      </w:r>
      <w:r w:rsidR="00C523D8">
        <w:rPr>
          <w:rFonts w:ascii="Times New Roman" w:eastAsia="Times New Roman" w:hAnsi="Times New Roman" w:cs="Times New Roman"/>
          <w:sz w:val="28"/>
          <w:szCs w:val="28"/>
          <w:lang w:eastAsia="ru-RU"/>
        </w:rPr>
        <w:t>.02</w:t>
      </w:r>
      <w:r w:rsidRPr="00E422B7">
        <w:rPr>
          <w:rFonts w:ascii="Times New Roman" w:eastAsia="Times New Roman" w:hAnsi="Times New Roman" w:cs="Times New Roman"/>
          <w:sz w:val="28"/>
          <w:szCs w:val="28"/>
          <w:lang w:eastAsia="ru-RU"/>
        </w:rPr>
        <w:t xml:space="preserve"> Иностранный язык в профессиональной деятельности.</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Контрольно-оценочные средства предназначены для контроля и оценки образовательных достижений студентов, освоивших пр</w:t>
      </w:r>
      <w:r w:rsidR="00D73E9E">
        <w:rPr>
          <w:rFonts w:ascii="Times New Roman" w:eastAsia="Times New Roman" w:hAnsi="Times New Roman" w:cs="Times New Roman"/>
          <w:sz w:val="28"/>
          <w:szCs w:val="28"/>
          <w:lang w:eastAsia="ru-RU"/>
        </w:rPr>
        <w:t>ограмму учебной дисциплины СГ</w:t>
      </w:r>
      <w:r w:rsidR="00C523D8">
        <w:rPr>
          <w:rFonts w:ascii="Times New Roman" w:eastAsia="Times New Roman" w:hAnsi="Times New Roman" w:cs="Times New Roman"/>
          <w:sz w:val="28"/>
          <w:szCs w:val="28"/>
          <w:lang w:eastAsia="ru-RU"/>
        </w:rPr>
        <w:t>.02</w:t>
      </w:r>
      <w:r w:rsidRPr="006D0B93">
        <w:rPr>
          <w:rFonts w:ascii="Times New Roman" w:eastAsia="Times New Roman" w:hAnsi="Times New Roman" w:cs="Times New Roman"/>
          <w:sz w:val="28"/>
          <w:szCs w:val="28"/>
          <w:lang w:eastAsia="ru-RU"/>
        </w:rPr>
        <w:t xml:space="preserve"> Иностранный язык в профессиональной деятельности</w:t>
      </w:r>
      <w:r w:rsidR="00E422B7">
        <w:rPr>
          <w:rFonts w:ascii="Times New Roman" w:eastAsia="Times New Roman" w:hAnsi="Times New Roman" w:cs="Times New Roman"/>
          <w:sz w:val="28"/>
          <w:szCs w:val="28"/>
          <w:lang w:eastAsia="ru-RU"/>
        </w:rPr>
        <w:t>.</w:t>
      </w:r>
    </w:p>
    <w:p w:rsidR="006D0B93" w:rsidRDefault="006D0B93" w:rsidP="00E422B7">
      <w:pPr>
        <w:spacing w:after="0"/>
        <w:ind w:firstLine="616"/>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6D0B93" w:rsidRDefault="006D0B93"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C71050" w:rsidRPr="002835B7" w:rsidRDefault="00CF654D" w:rsidP="002835B7">
      <w:pPr>
        <w:shd w:val="clear" w:color="auto" w:fill="FFFFFF"/>
        <w:ind w:left="-284" w:firstLine="900"/>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2. Показатели оценки результатов освоения дисциплины, формы и методы контроля и оценки</w:t>
      </w:r>
    </w:p>
    <w:p w:rsidR="00A2460C" w:rsidRPr="002835B7" w:rsidRDefault="00C71050" w:rsidP="002835B7">
      <w:pPr>
        <w:shd w:val="clear" w:color="auto" w:fill="FFFFFF"/>
        <w:ind w:left="-284" w:firstLine="900"/>
        <w:jc w:val="right"/>
        <w:rPr>
          <w:rFonts w:ascii="Times New Roman" w:hAnsi="Times New Roman" w:cs="Times New Roman"/>
          <w:b/>
          <w:caps/>
          <w:sz w:val="28"/>
          <w:szCs w:val="28"/>
        </w:rPr>
      </w:pPr>
      <w:r w:rsidRPr="002835B7">
        <w:rPr>
          <w:rFonts w:ascii="Times New Roman" w:hAnsi="Times New Roman" w:cs="Times New Roman"/>
          <w:sz w:val="28"/>
          <w:szCs w:val="28"/>
        </w:rPr>
        <w:t>Таблица 1</w:t>
      </w:r>
      <w:r w:rsidRPr="002835B7">
        <w:rPr>
          <w:rFonts w:ascii="Times New Roman" w:hAnsi="Times New Roman" w:cs="Times New Roman"/>
          <w:b/>
          <w:caps/>
          <w:sz w:val="28"/>
          <w:szCs w:val="28"/>
        </w:rPr>
        <w:t xml:space="preserve"> </w:t>
      </w:r>
    </w:p>
    <w:tbl>
      <w:tblPr>
        <w:tblW w:w="496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5"/>
        <w:gridCol w:w="2691"/>
      </w:tblGrid>
      <w:tr w:rsidR="00D73E9E" w:rsidRPr="00D73E9E" w:rsidTr="00D73E9E">
        <w:trPr>
          <w:trHeight w:val="144"/>
        </w:trPr>
        <w:tc>
          <w:tcPr>
            <w:tcW w:w="3583" w:type="pct"/>
          </w:tcPr>
          <w:p w:rsidR="00D73E9E" w:rsidRPr="00D73E9E" w:rsidRDefault="00D73E9E" w:rsidP="00D73E9E">
            <w:pPr>
              <w:spacing w:after="0" w:line="240" w:lineRule="auto"/>
              <w:rPr>
                <w:rFonts w:ascii="Times New Roman" w:eastAsia="Times New Roman" w:hAnsi="Times New Roman" w:cs="Times New Roman"/>
                <w:b/>
                <w:bCs/>
                <w:sz w:val="26"/>
                <w:szCs w:val="26"/>
                <w:lang w:eastAsia="ru-RU"/>
              </w:rPr>
            </w:pPr>
            <w:r w:rsidRPr="00D73E9E">
              <w:rPr>
                <w:rFonts w:ascii="Times New Roman" w:eastAsia="Times New Roman" w:hAnsi="Times New Roman" w:cs="Times New Roman"/>
                <w:b/>
                <w:bCs/>
                <w:sz w:val="26"/>
                <w:szCs w:val="26"/>
                <w:lang w:eastAsia="ru-RU"/>
              </w:rPr>
              <w:t>Результаты обучения</w:t>
            </w:r>
          </w:p>
        </w:tc>
        <w:tc>
          <w:tcPr>
            <w:tcW w:w="1417" w:type="pct"/>
          </w:tcPr>
          <w:p w:rsidR="00D73E9E" w:rsidRPr="00D73E9E" w:rsidRDefault="00D73E9E" w:rsidP="00D73E9E">
            <w:pPr>
              <w:spacing w:after="0" w:line="240" w:lineRule="auto"/>
              <w:rPr>
                <w:rFonts w:ascii="Times New Roman" w:eastAsia="Times New Roman" w:hAnsi="Times New Roman" w:cs="Times New Roman"/>
                <w:b/>
                <w:bCs/>
                <w:sz w:val="26"/>
                <w:szCs w:val="26"/>
                <w:lang w:eastAsia="ru-RU"/>
              </w:rPr>
            </w:pPr>
            <w:r w:rsidRPr="00D73E9E">
              <w:rPr>
                <w:rFonts w:ascii="Times New Roman" w:eastAsia="Times New Roman" w:hAnsi="Times New Roman" w:cs="Times New Roman"/>
                <w:b/>
                <w:bCs/>
                <w:sz w:val="26"/>
                <w:szCs w:val="26"/>
                <w:lang w:eastAsia="ru-RU"/>
              </w:rPr>
              <w:t>Методы оценки</w:t>
            </w:r>
          </w:p>
        </w:tc>
      </w:tr>
      <w:tr w:rsidR="00D73E9E" w:rsidRPr="00D73E9E" w:rsidTr="00D73E9E">
        <w:trPr>
          <w:trHeight w:val="468"/>
        </w:trPr>
        <w:tc>
          <w:tcPr>
            <w:tcW w:w="3583" w:type="pct"/>
          </w:tcPr>
          <w:p w:rsidR="00D73E9E" w:rsidRPr="00D73E9E" w:rsidRDefault="00D73E9E" w:rsidP="00D73E9E">
            <w:pPr>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b/>
                <w:sz w:val="26"/>
                <w:szCs w:val="26"/>
                <w:u w:val="single"/>
                <w:lang w:eastAsia="ru-RU"/>
              </w:rPr>
              <w:t>Уметь:</w:t>
            </w:r>
          </w:p>
        </w:tc>
        <w:tc>
          <w:tcPr>
            <w:tcW w:w="1417"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p>
        </w:tc>
      </w:tr>
      <w:tr w:rsidR="00D73E9E" w:rsidRPr="00D73E9E" w:rsidTr="00D73E9E">
        <w:trPr>
          <w:trHeight w:val="5115"/>
        </w:trPr>
        <w:tc>
          <w:tcPr>
            <w:tcW w:w="3583" w:type="pct"/>
          </w:tcPr>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понимать отдельные фразы и наиболее употребительные слова в высказываниях, касающихся важных тем, связанных с трудовой деятельностью</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понимать, о чем идет речь в простых, четко произнесенных и небольших по объему сообщениях (в т.ч. устных инструкциях).</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читать и переводить тексты профессиональной направленности (со словарем</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поддерживать краткий разговор на производственные темы, используя простые фразы и предложения, рассказать о своей работе, учебе, планах.</w:t>
            </w:r>
          </w:p>
          <w:p w:rsidR="00D73E9E" w:rsidRPr="00D73E9E" w:rsidRDefault="00D73E9E" w:rsidP="00D73E9E">
            <w:pPr>
              <w:widowControl w:val="0"/>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sz w:val="26"/>
                <w:szCs w:val="26"/>
                <w:lang w:eastAsia="nl-NL"/>
              </w:rPr>
              <w:t>писать простые связные сообщения на знакомые или интересующие профессиональные темы</w:t>
            </w:r>
          </w:p>
        </w:tc>
        <w:tc>
          <w:tcPr>
            <w:tcW w:w="1417" w:type="pct"/>
          </w:tcPr>
          <w:p w:rsidR="00D73E9E" w:rsidRPr="00D73E9E" w:rsidRDefault="00D73E9E" w:rsidP="00D73E9E">
            <w:pPr>
              <w:spacing w:after="0" w:line="240" w:lineRule="auto"/>
              <w:rPr>
                <w:rFonts w:ascii="Times New Roman" w:eastAsia="Times New Roman" w:hAnsi="Times New Roman" w:cs="Times New Roman"/>
                <w:bCs/>
                <w:sz w:val="26"/>
                <w:szCs w:val="26"/>
                <w:lang w:eastAsia="ru-RU"/>
              </w:rPr>
            </w:pPr>
            <w:r w:rsidRPr="00D73E9E">
              <w:rPr>
                <w:rFonts w:ascii="Times New Roman" w:eastAsia="Times New Roman" w:hAnsi="Times New Roman" w:cs="Times New Roman"/>
                <w:bCs/>
                <w:sz w:val="26"/>
                <w:szCs w:val="26"/>
                <w:lang w:eastAsia="ru-RU"/>
              </w:rPr>
              <w:t>Монолог, практические задания, перевод технических текстов, письмо</w:t>
            </w:r>
          </w:p>
          <w:p w:rsidR="00D73E9E" w:rsidRPr="00D73E9E" w:rsidRDefault="00D73E9E" w:rsidP="00D73E9E">
            <w:pPr>
              <w:spacing w:after="0" w:line="240" w:lineRule="auto"/>
              <w:rPr>
                <w:rFonts w:ascii="Times New Roman" w:eastAsia="Times New Roman" w:hAnsi="Times New Roman" w:cs="Times New Roman"/>
                <w:bCs/>
                <w:sz w:val="26"/>
                <w:szCs w:val="26"/>
                <w:lang w:eastAsia="ru-RU"/>
              </w:rPr>
            </w:pPr>
          </w:p>
        </w:tc>
      </w:tr>
      <w:tr w:rsidR="00D73E9E" w:rsidRPr="00D73E9E" w:rsidTr="00D73E9E">
        <w:trPr>
          <w:trHeight w:val="502"/>
        </w:trPr>
        <w:tc>
          <w:tcPr>
            <w:tcW w:w="3583" w:type="pct"/>
          </w:tcPr>
          <w:p w:rsidR="00D73E9E" w:rsidRPr="00D73E9E" w:rsidRDefault="00D73E9E" w:rsidP="00D73E9E">
            <w:pPr>
              <w:tabs>
                <w:tab w:val="left" w:pos="5175"/>
              </w:tabs>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b/>
                <w:sz w:val="26"/>
                <w:szCs w:val="26"/>
                <w:u w:val="single"/>
                <w:lang w:eastAsia="ru-RU"/>
              </w:rPr>
              <w:t>Знать:</w:t>
            </w:r>
          </w:p>
        </w:tc>
        <w:tc>
          <w:tcPr>
            <w:tcW w:w="1417" w:type="pct"/>
          </w:tcPr>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p>
        </w:tc>
      </w:tr>
      <w:tr w:rsidR="00D73E9E" w:rsidRPr="00D73E9E" w:rsidTr="00D73E9E">
        <w:trPr>
          <w:trHeight w:val="3313"/>
        </w:trPr>
        <w:tc>
          <w:tcPr>
            <w:tcW w:w="3583"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правила построения простых и сложных предложений на профессиональные темы;</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основные общеупотребительные глаголы (бытовая и профессиональная лексика);</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лексический минимум, относящийся к описанию предметов, средств и процессов профессиональной деятельности;</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особенности произношения;</w:t>
            </w:r>
          </w:p>
          <w:p w:rsidR="00D73E9E" w:rsidRPr="00D73E9E" w:rsidRDefault="00D73E9E" w:rsidP="00D73E9E">
            <w:pPr>
              <w:widowControl w:val="0"/>
              <w:spacing w:after="0" w:line="240" w:lineRule="auto"/>
              <w:rPr>
                <w:rFonts w:ascii="Times New Roman" w:eastAsia="Times New Roman" w:hAnsi="Times New Roman" w:cs="Times New Roman"/>
                <w:b/>
                <w:bCs/>
                <w:iCs/>
                <w:color w:val="000000"/>
                <w:sz w:val="26"/>
                <w:szCs w:val="26"/>
                <w:lang w:eastAsia="nl-NL"/>
              </w:rPr>
            </w:pPr>
            <w:r w:rsidRPr="00D73E9E">
              <w:rPr>
                <w:rFonts w:ascii="Times New Roman" w:eastAsia="Times New Roman" w:hAnsi="Times New Roman" w:cs="Times New Roman"/>
                <w:sz w:val="26"/>
                <w:szCs w:val="26"/>
                <w:lang w:eastAsia="nl-NL"/>
              </w:rPr>
              <w:t>правила чтения текстов профессиональной направленности</w:t>
            </w:r>
          </w:p>
        </w:tc>
        <w:tc>
          <w:tcPr>
            <w:tcW w:w="1417"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Устный индивидуальный опрос</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Монологическая и диалогическая речь</w:t>
            </w:r>
          </w:p>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Лексико-грамматические упражнения</w:t>
            </w:r>
          </w:p>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Чтение технических текстов</w:t>
            </w:r>
          </w:p>
        </w:tc>
      </w:tr>
    </w:tbl>
    <w:p w:rsidR="00D73E9E" w:rsidRPr="00D73E9E" w:rsidRDefault="00D73E9E" w:rsidP="00D73E9E">
      <w:pPr>
        <w:rPr>
          <w:rFonts w:ascii="Times New Roman" w:eastAsia="Calibri" w:hAnsi="Times New Roman" w:cs="Times New Roman"/>
          <w:sz w:val="26"/>
          <w:szCs w:val="26"/>
        </w:rPr>
      </w:pPr>
    </w:p>
    <w:p w:rsidR="00D73E9E" w:rsidRPr="00D73E9E" w:rsidRDefault="00D73E9E" w:rsidP="00D73E9E">
      <w:pPr>
        <w:rPr>
          <w:rFonts w:ascii="Times New Roman" w:eastAsia="Calibri" w:hAnsi="Times New Roman" w:cs="Times New Roman"/>
          <w:sz w:val="26"/>
          <w:szCs w:val="26"/>
        </w:rPr>
      </w:pPr>
    </w:p>
    <w:tbl>
      <w:tblPr>
        <w:tblStyle w:val="af4"/>
        <w:tblW w:w="9640" w:type="dxa"/>
        <w:tblInd w:w="-34" w:type="dxa"/>
        <w:tblLook w:val="04A0" w:firstRow="1" w:lastRow="0" w:firstColumn="1" w:lastColumn="0" w:noHBand="0" w:noVBand="1"/>
      </w:tblPr>
      <w:tblGrid>
        <w:gridCol w:w="6805"/>
        <w:gridCol w:w="2835"/>
      </w:tblGrid>
      <w:tr w:rsidR="00D73E9E" w:rsidRPr="00D73E9E" w:rsidTr="00671815">
        <w:trPr>
          <w:trHeight w:val="840"/>
        </w:trPr>
        <w:tc>
          <w:tcPr>
            <w:tcW w:w="6805" w:type="dxa"/>
          </w:tcPr>
          <w:p w:rsidR="00D73E9E" w:rsidRPr="00D73E9E" w:rsidRDefault="00D73E9E" w:rsidP="00D73E9E">
            <w:pPr>
              <w:widowControl w:val="0"/>
              <w:rPr>
                <w:rFonts w:ascii="Times New Roman" w:eastAsia="Times New Roman" w:hAnsi="Times New Roman" w:cs="Times New Roman"/>
                <w:sz w:val="26"/>
                <w:szCs w:val="26"/>
                <w:lang w:eastAsia="ar-SA"/>
              </w:rPr>
            </w:pPr>
            <w:r w:rsidRPr="00D73E9E">
              <w:rPr>
                <w:rFonts w:ascii="Times New Roman" w:eastAsia="Times New Roman" w:hAnsi="Times New Roman" w:cs="Times New Roman"/>
                <w:sz w:val="26"/>
                <w:szCs w:val="26"/>
                <w:lang w:eastAsia="ar-SA"/>
              </w:rPr>
              <w:t>ОК 01. Выбирать способы решения задач профессиональной деятельности применительно к различным контекстам</w:t>
            </w:r>
          </w:p>
        </w:tc>
        <w:tc>
          <w:tcPr>
            <w:tcW w:w="2835" w:type="dxa"/>
          </w:tcPr>
          <w:p w:rsidR="00D73E9E" w:rsidRPr="00D73E9E" w:rsidRDefault="00D73E9E" w:rsidP="00D73E9E">
            <w:pPr>
              <w:spacing w:line="360" w:lineRule="auto"/>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Написание писем, резюме</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w:t>
            </w:r>
            <w:r w:rsidRPr="00D73E9E">
              <w:rPr>
                <w:rFonts w:ascii="Times New Roman" w:eastAsia="Calibri" w:hAnsi="Times New Roman" w:cs="Times New Roman"/>
                <w:sz w:val="26"/>
                <w:szCs w:val="26"/>
              </w:rPr>
              <w:lastRenderedPageBreak/>
              <w:t>тельности;</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lastRenderedPageBreak/>
              <w:t>Проекты, работа с текстами</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lastRenderedPageBreak/>
              <w:t>ОК 04. Эффективно взаимодействовать и работать в коллективе и команде;</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диалог,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монолог</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t>ОК 09. Пользоваться профессиональной документацией на государственном и иностранном языках</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Изучение инструкций, технических текстов</w:t>
            </w:r>
          </w:p>
        </w:tc>
      </w:tr>
      <w:tr w:rsidR="00D73E9E" w:rsidRPr="00D73E9E" w:rsidTr="00671815">
        <w:trPr>
          <w:trHeight w:val="840"/>
        </w:trPr>
        <w:tc>
          <w:tcPr>
            <w:tcW w:w="6805" w:type="dxa"/>
          </w:tcPr>
          <w:p w:rsidR="00D73E9E" w:rsidRPr="00D73E9E" w:rsidRDefault="00D73E9E" w:rsidP="00D73E9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center"/>
              <w:rPr>
                <w:rFonts w:ascii="Times New Roman" w:eastAsia="Calibri" w:hAnsi="Times New Roman" w:cs="Times New Roman"/>
                <w:bCs/>
                <w:iCs/>
                <w:sz w:val="26"/>
                <w:szCs w:val="26"/>
              </w:rPr>
            </w:pPr>
            <w:r w:rsidRPr="00D73E9E">
              <w:rPr>
                <w:rFonts w:ascii="Times New Roman" w:eastAsia="Calibri" w:hAnsi="Times New Roman" w:cs="Times New Roman"/>
                <w:b/>
                <w:bCs/>
                <w:sz w:val="26"/>
                <w:szCs w:val="26"/>
              </w:rPr>
              <w:t>Личностные результаты</w:t>
            </w:r>
          </w:p>
        </w:tc>
        <w:tc>
          <w:tcPr>
            <w:tcW w:w="2835" w:type="dxa"/>
          </w:tcPr>
          <w:p w:rsidR="00D73E9E" w:rsidRPr="00D73E9E" w:rsidRDefault="00D73E9E" w:rsidP="00D73E9E">
            <w:pPr>
              <w:jc w:val="center"/>
              <w:rPr>
                <w:rFonts w:ascii="Times New Roman" w:eastAsia="Calibri" w:hAnsi="Times New Roman" w:cs="Times New Roman"/>
                <w:bCs/>
                <w:iCs/>
                <w:sz w:val="26"/>
                <w:szCs w:val="26"/>
              </w:rPr>
            </w:pPr>
            <w:r w:rsidRPr="00D73E9E">
              <w:rPr>
                <w:rFonts w:ascii="Times New Roman" w:eastAsia="Calibri" w:hAnsi="Times New Roman" w:cs="Times New Roman"/>
                <w:b/>
                <w:sz w:val="26"/>
                <w:szCs w:val="26"/>
              </w:rPr>
              <w:t>Оценка освоения ОПОП в части достижения личностных результатов</w:t>
            </w:r>
          </w:p>
        </w:tc>
      </w:tr>
      <w:tr w:rsidR="00D73E9E" w:rsidRPr="00D73E9E" w:rsidTr="00671815">
        <w:trPr>
          <w:trHeight w:val="840"/>
        </w:trPr>
        <w:tc>
          <w:tcPr>
            <w:tcW w:w="6805" w:type="dxa"/>
          </w:tcPr>
          <w:p w:rsidR="00D73E9E" w:rsidRPr="00D73E9E" w:rsidRDefault="00D73E9E" w:rsidP="00D73E9E">
            <w:pPr>
              <w:jc w:val="both"/>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Написание писем, резюме</w:t>
            </w:r>
          </w:p>
        </w:tc>
      </w:tr>
      <w:tr w:rsidR="00D73E9E" w:rsidRPr="00D73E9E" w:rsidTr="00671815">
        <w:trPr>
          <w:trHeight w:val="840"/>
        </w:trPr>
        <w:tc>
          <w:tcPr>
            <w:tcW w:w="6805" w:type="dxa"/>
          </w:tcPr>
          <w:p w:rsidR="00D73E9E" w:rsidRPr="00D73E9E" w:rsidRDefault="00D73E9E" w:rsidP="00D73E9E">
            <w:pPr>
              <w:jc w:val="both"/>
              <w:rPr>
                <w:rFonts w:ascii="Times New Roman" w:eastAsia="Calibri" w:hAnsi="Times New Roman" w:cs="Times New Roman"/>
                <w:sz w:val="26"/>
                <w:szCs w:val="26"/>
              </w:rPr>
            </w:pPr>
            <w:r w:rsidRPr="00D73E9E">
              <w:rPr>
                <w:rFonts w:ascii="Times New Roman" w:eastAsia="Calibri" w:hAnsi="Times New Roman" w:cs="Times New Roman"/>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Изучение инструкций, технических текстов</w:t>
            </w:r>
          </w:p>
        </w:tc>
      </w:tr>
      <w:tr w:rsidR="00D73E9E" w:rsidRPr="00D73E9E" w:rsidTr="00671815">
        <w:trPr>
          <w:trHeight w:val="396"/>
        </w:trPr>
        <w:tc>
          <w:tcPr>
            <w:tcW w:w="680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Форма контроля</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b/>
                <w:i/>
                <w:sz w:val="26"/>
                <w:szCs w:val="26"/>
              </w:rPr>
              <w:t>Дифференцированный зачет</w:t>
            </w:r>
          </w:p>
        </w:tc>
      </w:tr>
    </w:tbl>
    <w:p w:rsidR="006D0B93" w:rsidRDefault="006D0B93"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bCs/>
          <w:color w:val="000000"/>
          <w:sz w:val="28"/>
          <w:szCs w:val="28"/>
          <w:lang w:eastAsia="ru-RU"/>
        </w:rPr>
      </w:pPr>
    </w:p>
    <w:p w:rsidR="00EC6051" w:rsidRPr="002835B7" w:rsidRDefault="00EC6051"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2835B7" w:rsidRDefault="00EC6051" w:rsidP="002835B7">
      <w:pPr>
        <w:shd w:val="clear" w:color="auto" w:fill="FFFFFF"/>
        <w:spacing w:before="100" w:beforeAutospacing="1" w:after="100" w:afterAutospacing="1" w:line="240" w:lineRule="auto"/>
        <w:ind w:left="-284"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1.</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b/>
          <w:bCs/>
          <w:i/>
          <w:iCs/>
          <w:color w:val="000000"/>
          <w:spacing w:val="1"/>
          <w:sz w:val="28"/>
          <w:szCs w:val="28"/>
          <w:u w:val="single"/>
          <w:lang w:eastAsia="ru-RU"/>
        </w:rPr>
        <w:t>За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2835B7">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7"/>
        <w:gridCol w:w="2295"/>
        <w:gridCol w:w="2295"/>
        <w:gridCol w:w="2404"/>
      </w:tblGrid>
      <w:tr w:rsidR="00EC6051" w:rsidRPr="002835B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«5»</w:t>
            </w:r>
          </w:p>
        </w:tc>
      </w:tr>
      <w:tr w:rsidR="00EC6051" w:rsidRPr="002835B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91% до 100%</w:t>
            </w:r>
          </w:p>
        </w:tc>
      </w:tr>
      <w:tr w:rsidR="00EC6051" w:rsidRPr="002835B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Самостоятельные работы,</w:t>
            </w:r>
            <w:r w:rsidRPr="002835B7">
              <w:rPr>
                <w:rFonts w:ascii="Times New Roman" w:eastAsia="Times New Roman" w:hAnsi="Times New Roman" w:cs="Times New Roman"/>
                <w:color w:val="000000"/>
                <w:sz w:val="28"/>
                <w:szCs w:val="28"/>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95% до 100%</w:t>
            </w:r>
          </w:p>
        </w:tc>
      </w:tr>
    </w:tbl>
    <w:p w:rsidR="00EC6051" w:rsidRPr="002835B7" w:rsidRDefault="00EC6051" w:rsidP="002835B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color w:val="000000"/>
          <w:sz w:val="28"/>
          <w:szCs w:val="28"/>
          <w:lang w:eastAsia="ru-RU"/>
        </w:rPr>
        <w:t> </w:t>
      </w:r>
    </w:p>
    <w:p w:rsidR="00EC6051" w:rsidRPr="002835B7" w:rsidRDefault="00EC6051" w:rsidP="002835B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2. </w:t>
      </w:r>
      <w:r w:rsidRPr="002835B7">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2835B7" w:rsidRDefault="00EC6051" w:rsidP="002835B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0"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Критерии оценки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b/>
          <w:bCs/>
          <w:color w:val="000000"/>
          <w:spacing w:val="2"/>
          <w:sz w:val="28"/>
          <w:szCs w:val="28"/>
          <w:lang w:eastAsia="ru-RU"/>
        </w:rPr>
      </w:pP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2"/>
          <w:sz w:val="28"/>
          <w:szCs w:val="28"/>
          <w:lang w:eastAsia="ru-RU"/>
        </w:rPr>
        <w:t>3. </w:t>
      </w:r>
      <w:r w:rsidRPr="002835B7">
        <w:rPr>
          <w:rFonts w:ascii="Times New Roman" w:eastAsia="Times New Roman" w:hAnsi="Times New Roman" w:cs="Times New Roman"/>
          <w:b/>
          <w:bCs/>
          <w:i/>
          <w:iCs/>
          <w:color w:val="000000"/>
          <w:spacing w:val="2"/>
          <w:sz w:val="28"/>
          <w:szCs w:val="28"/>
          <w:u w:val="single"/>
          <w:lang w:eastAsia="ru-RU"/>
        </w:rPr>
        <w:t>Устные ответы</w:t>
      </w:r>
      <w:r w:rsidRPr="002835B7">
        <w:rPr>
          <w:rFonts w:ascii="Times New Roman" w:eastAsia="Times New Roman" w:hAnsi="Times New Roman" w:cs="Times New Roman"/>
          <w:b/>
          <w:bCs/>
          <w:i/>
          <w:iCs/>
          <w:color w:val="000000"/>
          <w:spacing w:val="2"/>
          <w:sz w:val="28"/>
          <w:szCs w:val="28"/>
          <w:lang w:eastAsia="ru-RU"/>
        </w:rPr>
        <w:t> </w:t>
      </w:r>
      <w:r w:rsidRPr="002835B7">
        <w:rPr>
          <w:rFonts w:ascii="Times New Roman" w:eastAsia="Times New Roman" w:hAnsi="Times New Roman" w:cs="Times New Roman"/>
          <w:color w:val="000000"/>
          <w:spacing w:val="2"/>
          <w:sz w:val="28"/>
          <w:szCs w:val="28"/>
          <w:lang w:eastAsia="ru-RU"/>
        </w:rPr>
        <w:t>(монологические высказывания, пересказы, диалоги, работа в группах)</w:t>
      </w: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Фонетическое оформление речи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Лексика адекватна ситуации, редкие</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Владеет основными произносительными и интонационными навыками устной речи и техникой чтения.</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w:t>
            </w:r>
            <w:r w:rsidRPr="002835B7">
              <w:rPr>
                <w:rFonts w:ascii="Times New Roman" w:eastAsia="Times New Roman" w:hAnsi="Times New Roman" w:cs="Times New Roman"/>
                <w:sz w:val="28"/>
                <w:szCs w:val="28"/>
                <w:lang w:eastAsia="ru-RU"/>
              </w:rPr>
              <w:lastRenderedPageBreak/>
              <w:t>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Грамматические и/или</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w:t>
            </w:r>
            <w:r w:rsidRPr="002835B7">
              <w:rPr>
                <w:rFonts w:ascii="Times New Roman" w:eastAsia="Times New Roman" w:hAnsi="Times New Roman" w:cs="Times New Roman"/>
                <w:sz w:val="28"/>
                <w:szCs w:val="28"/>
                <w:lang w:eastAsia="ru-RU"/>
              </w:rPr>
              <w:lastRenderedPageBreak/>
              <w:t xml:space="preserve">в произношении отдельных звуков и интонации </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lastRenderedPageBreak/>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Учащийся делает большое количество грубых грамматических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и/или лексических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Pr="002835B7" w:rsidRDefault="00234488" w:rsidP="007B4830">
      <w:pPr>
        <w:spacing w:after="0" w:line="240" w:lineRule="auto"/>
        <w:rPr>
          <w:rFonts w:ascii="Times New Roman" w:eastAsia="Times New Roman" w:hAnsi="Times New Roman" w:cs="Times New Roman"/>
          <w:bCs/>
          <w:color w:val="000000"/>
          <w:sz w:val="28"/>
          <w:szCs w:val="28"/>
          <w:lang w:eastAsia="ru-RU"/>
        </w:rPr>
      </w:pPr>
    </w:p>
    <w:p w:rsidR="00234488" w:rsidRDefault="00234488"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Pr="00E422B7" w:rsidRDefault="00D73E9E" w:rsidP="007B4830">
      <w:pPr>
        <w:spacing w:after="0" w:line="240" w:lineRule="auto"/>
        <w:rPr>
          <w:rFonts w:ascii="Times New Roman" w:eastAsia="Times New Roman" w:hAnsi="Times New Roman" w:cs="Times New Roman"/>
          <w:bCs/>
          <w:color w:val="000000"/>
          <w:sz w:val="28"/>
          <w:szCs w:val="28"/>
          <w:lang w:eastAsia="ru-RU"/>
        </w:rPr>
      </w:pPr>
    </w:p>
    <w:p w:rsidR="00CF654D" w:rsidRPr="002835B7" w:rsidRDefault="00CF654D" w:rsidP="002835B7">
      <w:pPr>
        <w:spacing w:after="0"/>
        <w:ind w:left="-284"/>
        <w:jc w:val="center"/>
        <w:rPr>
          <w:rFonts w:ascii="Times New Roman" w:hAnsi="Times New Roman" w:cs="Times New Roman"/>
          <w:b/>
          <w:caps/>
          <w:sz w:val="28"/>
          <w:szCs w:val="28"/>
        </w:rPr>
      </w:pPr>
      <w:r w:rsidRPr="002835B7">
        <w:rPr>
          <w:rFonts w:ascii="Times New Roman" w:hAnsi="Times New Roman" w:cs="Times New Roman"/>
          <w:b/>
          <w:caps/>
          <w:sz w:val="28"/>
          <w:szCs w:val="28"/>
        </w:rPr>
        <w:t>3. Контрольно-оценочные материалы</w:t>
      </w:r>
    </w:p>
    <w:p w:rsidR="00CF654D" w:rsidRPr="002835B7" w:rsidRDefault="00CF654D" w:rsidP="002835B7">
      <w:pPr>
        <w:spacing w:after="0"/>
        <w:ind w:left="-284"/>
        <w:jc w:val="center"/>
        <w:rPr>
          <w:rFonts w:ascii="Times New Roman" w:hAnsi="Times New Roman" w:cs="Times New Roman"/>
          <w:b/>
          <w:sz w:val="28"/>
          <w:szCs w:val="28"/>
        </w:rPr>
      </w:pPr>
      <w:r w:rsidRPr="002835B7">
        <w:rPr>
          <w:rFonts w:ascii="Times New Roman" w:hAnsi="Times New Roman" w:cs="Times New Roman"/>
          <w:b/>
          <w:sz w:val="28"/>
          <w:szCs w:val="28"/>
        </w:rPr>
        <w:t>3.1. Текущий контроль</w:t>
      </w:r>
    </w:p>
    <w:p w:rsidR="00CF654D" w:rsidRPr="002835B7" w:rsidRDefault="00CF654D" w:rsidP="002835B7">
      <w:pPr>
        <w:spacing w:after="0"/>
        <w:ind w:left="-284"/>
        <w:jc w:val="center"/>
        <w:rPr>
          <w:rFonts w:ascii="Times New Roman" w:hAnsi="Times New Roman" w:cs="Times New Roman"/>
          <w:sz w:val="28"/>
          <w:szCs w:val="28"/>
        </w:rPr>
      </w:pPr>
      <w:r w:rsidRPr="002835B7">
        <w:rPr>
          <w:rFonts w:ascii="Times New Roman" w:hAnsi="Times New Roman" w:cs="Times New Roman"/>
          <w:sz w:val="28"/>
          <w:szCs w:val="28"/>
        </w:rPr>
        <w:t>3.1.1.Банк заданий по темам дисциплины</w:t>
      </w:r>
    </w:p>
    <w:p w:rsidR="006D0B93" w:rsidRDefault="006D0B93" w:rsidP="002835B7">
      <w:pPr>
        <w:spacing w:after="0"/>
        <w:ind w:left="-284"/>
        <w:jc w:val="center"/>
        <w:rPr>
          <w:rFonts w:ascii="Times New Roman" w:hAnsi="Times New Roman" w:cs="Times New Roman"/>
          <w:b/>
          <w:i/>
          <w:sz w:val="28"/>
          <w:szCs w:val="28"/>
        </w:rPr>
      </w:pPr>
    </w:p>
    <w:p w:rsidR="00D06CEC" w:rsidRPr="002835B7" w:rsidRDefault="00D06CEC" w:rsidP="002835B7">
      <w:pPr>
        <w:spacing w:after="0"/>
        <w:ind w:left="-284"/>
        <w:jc w:val="center"/>
        <w:rPr>
          <w:rFonts w:ascii="Times New Roman" w:hAnsi="Times New Roman" w:cs="Times New Roman"/>
          <w:b/>
          <w:i/>
          <w:sz w:val="28"/>
          <w:szCs w:val="28"/>
        </w:rPr>
      </w:pPr>
      <w:r w:rsidRPr="002835B7">
        <w:rPr>
          <w:rFonts w:ascii="Times New Roman" w:hAnsi="Times New Roman" w:cs="Times New Roman"/>
          <w:b/>
          <w:i/>
          <w:sz w:val="28"/>
          <w:szCs w:val="28"/>
        </w:rPr>
        <w:t>Тема 1</w:t>
      </w:r>
    </w:p>
    <w:p w:rsidR="00D06CEC" w:rsidRPr="002835B7" w:rsidRDefault="00D06CEC" w:rsidP="002835B7">
      <w:pPr>
        <w:spacing w:after="0"/>
        <w:ind w:left="-284"/>
        <w:jc w:val="center"/>
        <w:rPr>
          <w:rFonts w:ascii="Times New Roman" w:hAnsi="Times New Roman" w:cs="Times New Roman"/>
          <w:b/>
          <w:i/>
          <w:sz w:val="28"/>
          <w:szCs w:val="28"/>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Equipment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Workplace Safety Guidelines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Wear a hard hat and steel-toed boots at all times on a construction site. There are NO exceptions.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Always wear safety glasses or goggles when operating saws or similar machinery.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face shield when welding. The sparks can cause burns or blindness.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earplugs when operating loud machines.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leather gloves or grip gloves when working with heavy or rough items.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kneepads when kneeling. Long periods of kneeling cause pain or injury.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dust mask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Keep the site first aid kit fully stocked.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Answer the questions </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different kinds of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do companies insist that plumbers use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Read the nouns in plural.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All employees on construction sites wear hard hats.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Leather gloves should be worn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Workers must have individual first aid kits.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w:t>
      </w:r>
      <w:r w:rsidRPr="002835B7">
        <w:rPr>
          <w:rFonts w:ascii="Times New Roman" w:hAnsi="Times New Roman" w:cs="Times New Roman"/>
          <w:sz w:val="28"/>
          <w:szCs w:val="28"/>
          <w:lang w:val="en-US"/>
        </w:rPr>
        <w:t xml:space="preserve">- safety glasses                      </w:t>
      </w: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earplugs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hard hat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first aid kit                           </w:t>
      </w: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grip gloves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supplies used to give medical assistance to an injured person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protective clothing worn over the hands with special surfaces for           grasping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thick lenses worn over the eyes to protect them from flying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devices worn to protect the user from very loud noises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thick covering designed to protect the user’s head from falling        objects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face shield / steel-toed boots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Be sure to wear ____________ to protect your feet.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w:t>
      </w:r>
      <w:r w:rsidRPr="002835B7">
        <w:rPr>
          <w:rFonts w:ascii="Times New Roman" w:hAnsi="Times New Roman" w:cs="Times New Roman"/>
          <w:sz w:val="28"/>
          <w:szCs w:val="28"/>
          <w:lang w:val="en-US"/>
        </w:rPr>
        <w:t xml:space="preserve"> The welder wore a _____________ to guard against flying sparks.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Goggles / leather gloves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You should really guard your eyes with  __________ before you use the electric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 always wear a pair of ___________ to protect my hands.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kneepads / dust masks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men wore ___________ during the building demolition to avoid breathing in dust.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Plumbers often wear ______________ because they have to kneel for long periods.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safety incident report.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Incident Report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Worker name: ___________________________________</w:t>
      </w:r>
    </w:p>
    <w:p w:rsidR="00D06CEC" w:rsidRPr="008B046C" w:rsidRDefault="00D06CEC" w:rsidP="002835B7">
      <w:pPr>
        <w:pStyle w:val="a7"/>
        <w:pBdr>
          <w:bottom w:val="single" w:sz="12" w:space="1" w:color="auto"/>
        </w:pBd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Violation __________________________________</w:t>
      </w:r>
    </w:p>
    <w:p w:rsidR="006D0B93" w:rsidRPr="008B046C" w:rsidRDefault="006D0B93" w:rsidP="002835B7">
      <w:pPr>
        <w:pStyle w:val="a7"/>
        <w:pBdr>
          <w:bottom w:val="single" w:sz="12" w:space="1" w:color="auto"/>
        </w:pBd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_____________________________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_________________________________________________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Did an injury result? 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Supervisor Name:  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Action Taken: 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glasses, earplugs, hard hat, first aid kit, grip gloves,</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goggles, leather gloves, face shield, steel-toed boots, kneepads, dust masks</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2</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on Your Own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Congratulations! You’re doing your own plumbing. It’s hard work, but you save money. But before you tackle any job, you want the right tools. Plumbing jobs need wrenches. That’s why you should have: a pipe wrench or smooth jaw pipe wrench, a basin wrench, a torch wrench, an adjustable wrench. And every job requires a good set of pliers. Be prepared with sets of: angled jaw pliers, combination pliers, locking pliers, needle nose pliers. Of course, those are just the basics. Specific jobs, like installing water heaters, require more specialized tools.</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pipes?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small items?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Give an example of a sentence with a modal verb. Analyze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the micro text again and then, choose the correct answers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idea of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the types of tools needed for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why professional plumbers need new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comparison of pliers and wrenches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some tools can be used for different jobs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is not recommended for use on all jobs?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pipe wrench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needle nose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crimping tool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adjustable wrench</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can you infer about installing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It requires special training.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It involves multiple sets of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It uses tools not listed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It requires the purchase of expensive tools.</w:t>
      </w: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pipe wrench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tubing cutter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torch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adjustable wrench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crimping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combination pliers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tool consisting of two prongs that can grip or cut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tool consisting of two prongs that can be locked in position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jaw that opens to fit different pipe sizes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tool that applies specific force to a nut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that removes sink fasteners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tool that makes straight incisions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that joins wire to cables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sliding tooth that can fit different size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angled jaw pliers / copper flaring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The _____________ are best for bending small, precise parts.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_____________ can only expand tubes, not make them smaller.</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needle nose pliers / smooth jaw pipe wrenches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Use __________  so that the chrome isn’t scratched.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allow you to grip small objects.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needle nose pliers, smooth jaw pipe wrenches, angled jaw pliers, copper flaring tool, pipe wrench, basin wrench, tubing cutter,                  torch wrench, adjustable wrench, crimping tool, combination pliers,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6D0B93">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006D0B93">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3</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Power Tools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You have a tough job. You need the best tools available. Our selection includes something for every situation. Need to break through tough cement? Try our Model 1702C jackhammer.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Check out our new right angle drill. It’s perfect for drilling in a tight space. It’s a great combination with our Model 433X pistol drill and P38 hammer drill. Don’t forget to stock up on drill bits. This month, they are on sale!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fine selection of standard tools. Grab a saber saw, reciprocating saw or circular saw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special offer for this month. You can buy an air compressor or a grinder for 10% off the regular price.</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types of power tools?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of power tools are the most dangerous?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 sentence in the Imperative Mood.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 saber saw is recommended for breaking through concrete.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The pistol drill is on sale.</w:t>
      </w:r>
    </w:p>
    <w:p w:rsidR="00D06CEC" w:rsidRPr="002835B7" w:rsidRDefault="00D06CEC" w:rsidP="00D97F3A">
      <w:pPr>
        <w:pStyle w:val="a7"/>
        <w:numPr>
          <w:ilvl w:val="0"/>
          <w:numId w:val="2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The air compressors and grinders are sold as a package.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air compressor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saber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jackhammer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drill bit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hammer drill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reciprocating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long, thin metal piece at the front of a drill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rotary drill that uses a hammer thrust action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device that takes in air and delivers it at a higher pressure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saw that uses a push and pull reciprocation motion of the blade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type of saw that is especially useful for tight spaces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drill that is used to drill rock and break up pavement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             Word bank: circular saw, grinder, right angle drill, pistol drill</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keeps tools sharp.</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a toothed blade.</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the ________________ in corners or tight spaces.</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not bent at the tip.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catalogue order form.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Catalogue Order Form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Hardware Supplier Inc.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Customer name:___________________________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Tool(s) ordered:___________________________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Quantity:_________________________________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Price:____________________________________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circular saw, grinder, right angle drill, pistol drill, air compressor                   saber  saw, jackhammer,                                                                                   drill bit, hammer drill, reciprocating saw</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Тема № 4</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Bob’s Hardware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Bob’s Hardware has tools for every job. We have BuildCo nut drivers, Phillips screwdrivers, and slotted screwdrivers. We also have sets with all three types!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carry ball peen and claw hammers of all shapes and sizes. Do you need to make sure something is straight? Our selection of  levels and plump bobs will do the trick.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you’re cutting, we have what you need. From utility knives to hacksaws, all cutting tools are half-price. That includes all wallboard saws and plastic pipe saws. But grab a tape measure and chalk box first. Measure twice, cut once! And stay organized with our tool boxes.</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common hand tools?</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should plumbers bring all of their tools to a job?</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Find the Present Simple in the sentences in the text.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Phillips screwdriver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wallboard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slotted screwdriver                          </w:t>
      </w: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claw hammer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ball peen hammer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hacksaw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plastic pipe saw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tool that turns screws with one long slot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tool with a thick head used to shape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socket used to turn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tool with a blade used to cut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with a blade used for cutting pipe made of plastic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tool used to drive or remove nails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used to turn screws with two slots that meet at a right angle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blade used for cutting sections of a wall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According to the text you have read in the first task, 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 Some nut drivers and screwdrivers are sold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 The store has several types of ball peen hammers.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3- Tape measures and chalk boxes are on sale.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Word bank: tool box, chalk box, level, tape measure, utility knife, plumb bob</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a(n) __________ to mark lines on the floor.</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Get a(n) __________ to see if this picture is hanging straight.</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 shows inches and centimeters.</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all tools in a(n) ____________.</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____________ hung from a string is used to determine a vertical line.</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Cut the rope with this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 box, chalk box, level, tape measure, utility knife, plumb bob, Phillips screwdriver, wallboard saw, slotted screwdriver,  claw hammer, ball peen hammer, hacksaw, plastic pipe saw,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Тема № 5</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Measurements and Sizing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Aplumb is proud to serve clients around the world. We know that not all customers use the same measurements. For our North American clients, we provide imperial measurements. All pipe sizes are listed in inches. Weight measurements appear in pounds.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For clients outside North America, we also provide metric measurements. Pipe sizes are listed in millimeters. Weight measurements appear in kilograms.</w:t>
      </w:r>
    </w:p>
    <w:p w:rsidR="00D06CEC" w:rsidRPr="002835B7" w:rsidRDefault="00D06CEC" w:rsidP="002835B7">
      <w:pPr>
        <w:pStyle w:val="a7"/>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lang w:val="en-US"/>
        </w:rPr>
        <w:t xml:space="preserve">      Each region has it’s own page. Just click the link for the measurements you need. To convert measurements between systems, use our conversation calculators. Click ‘Conversions’. You can convert inches to centimeters in an instant.</w:t>
      </w:r>
    </w:p>
    <w:p w:rsidR="00D06CEC" w:rsidRPr="002835B7" w:rsidRDefault="00D06CEC" w:rsidP="002835B7">
      <w:pPr>
        <w:pStyle w:val="a7"/>
        <w:spacing w:line="240" w:lineRule="auto"/>
        <w:ind w:left="-284"/>
        <w:jc w:val="both"/>
        <w:rPr>
          <w:rFonts w:ascii="Times New Roman" w:hAnsi="Times New Roman" w:cs="Times New Roman"/>
          <w:sz w:val="28"/>
          <w:szCs w:val="28"/>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two major measurement systems? Where are they used?</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common measures in two systems?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Say the sentences with the verb “to be”. Say its Tense, Person and Number.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PSI is used in the metric system.</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Kilograms are provided with the imperial product listings.</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Aplumb lists two types of pressure measurements for each product.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pound</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centimeter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inch</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 kilogram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conversion</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 millimeter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metric measure of distance equal to 1/100 of a 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act of changing a measurement from one system to another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imperial measure of distance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metric measure of distance equal to 1/1000 of a meter</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metric measure of 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an imperial measure of weight</w:t>
      </w:r>
    </w:p>
    <w:p w:rsidR="00D06CEC" w:rsidRPr="002835B7" w:rsidRDefault="00D06CEC" w:rsidP="00D97F3A">
      <w:pPr>
        <w:pStyle w:val="a7"/>
        <w:numPr>
          <w:ilvl w:val="0"/>
          <w:numId w:val="3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imperial / metric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 system uses pounds, not kilograms.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An inch is not a(n) ____________ measurement.</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Psi / kPa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Metric pressure is measured in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Imperial pressure is measured in 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pound,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centimeter, inch, kilogram, conversion, millimeter, imperial,    metric, Psi , kPa</w:t>
      </w: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6</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TO: </w:t>
      </w:r>
      <w:hyperlink r:id="rId9" w:history="1">
        <w:r w:rsidRPr="002835B7">
          <w:rPr>
            <w:rStyle w:val="aa"/>
            <w:rFonts w:ascii="Times New Roman" w:hAnsi="Times New Roman" w:cs="Times New Roman"/>
            <w:sz w:val="28"/>
            <w:szCs w:val="28"/>
            <w:lang w:val="en-US"/>
          </w:rPr>
          <w:t>g.hanson@ilmplumbing.com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FROM: h. </w:t>
      </w:r>
      <w:hyperlink r:id="rId10" w:history="1">
        <w:r w:rsidRPr="002835B7">
          <w:rPr>
            <w:rStyle w:val="aa"/>
            <w:rFonts w:ascii="Times New Roman" w:hAnsi="Times New Roman" w:cs="Times New Roman"/>
            <w:sz w:val="28"/>
            <w:szCs w:val="28"/>
            <w:lang w:val="en-US"/>
          </w:rPr>
          <w:t>breen@ilmpumbing.com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Tomorrow’s kitchen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Gina,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are the details for tomorrow’s installation. The sink has a width of two feet. The height of the counter is four feet. The sink has a depth of one foot. The owner wants a side spray with flexible hose. The hose should be two feet in length. Before you install the sink, check the thickness of the counter. It needs enough strength to hold the sink’s weight.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now the owner wants PVC pipes under  the sink, not aluminum. They’re less rigid, but they have good durability. Please note these changes in your work order.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Harold Breen,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Manager, ILM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ways to describe how wide, tall, and long something is?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strong materials?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The sink has a larger width than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 –</w:t>
      </w:r>
      <w:r w:rsidRPr="002835B7">
        <w:rPr>
          <w:rFonts w:ascii="Times New Roman" w:hAnsi="Times New Roman" w:cs="Times New Roman"/>
          <w:sz w:val="28"/>
          <w:szCs w:val="28"/>
          <w:lang w:val="en-US"/>
        </w:rPr>
        <w:t xml:space="preserve"> The plumber must check the thickness of the hose.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The customer requested more rigid pipes.</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rigid           </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durability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flexible</w:t>
      </w:r>
      <w:r w:rsidRPr="002835B7">
        <w:rPr>
          <w:rFonts w:ascii="Times New Roman" w:hAnsi="Times New Roman" w:cs="Times New Roman"/>
          <w:b/>
          <w:sz w:val="28"/>
          <w:szCs w:val="28"/>
          <w:lang w:val="en-US"/>
        </w:rPr>
        <w:t xml:space="preserve">                          5 - </w:t>
      </w:r>
      <w:r w:rsidRPr="002835B7">
        <w:rPr>
          <w:rFonts w:ascii="Times New Roman" w:hAnsi="Times New Roman" w:cs="Times New Roman"/>
          <w:sz w:val="28"/>
          <w:szCs w:val="28"/>
          <w:lang w:val="en-US"/>
        </w:rPr>
        <w:t>thickness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strength</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 the measure of how heavy something is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not bending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C </w:t>
      </w:r>
      <w:r w:rsidRPr="002835B7">
        <w:rPr>
          <w:rFonts w:ascii="Times New Roman" w:hAnsi="Times New Roman" w:cs="Times New Roman"/>
          <w:sz w:val="28"/>
          <w:szCs w:val="28"/>
          <w:lang w:val="en-US"/>
        </w:rPr>
        <w:t>the ability to be used without being damaged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distance between two surfaces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the ability to withstand force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able to bend easily</w:t>
      </w:r>
    </w:p>
    <w:p w:rsidR="00D06CEC" w:rsidRPr="002835B7" w:rsidRDefault="00D06CEC" w:rsidP="00D97F3A">
      <w:pPr>
        <w:pStyle w:val="a7"/>
        <w:numPr>
          <w:ilvl w:val="0"/>
          <w:numId w:val="4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width / height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water heater with a _____________ of five feet is too tall for this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If the ____________ of that doorway is less than four feet, this dishwasher will be too wide to fit.</w:t>
      </w:r>
    </w:p>
    <w:p w:rsidR="00D06CEC" w:rsidRPr="002835B7" w:rsidRDefault="00D06CEC" w:rsidP="00D97F3A">
      <w:pPr>
        <w:pStyle w:val="a7"/>
        <w:numPr>
          <w:ilvl w:val="0"/>
          <w:numId w:val="4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length /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 of this sink is too shallow; we need a deeper one.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of this pipe is too short.</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rigid,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durability, flexible,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thickness, strength, weight, length, depth, width , height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7</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Preparing the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measure the correct length of pipe. Choose where to cut the pipe and mark the spot. To slice the pipe, we recommend a pipe cutter.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Slide the piece of pipe into the pipe cutter. Adjust the pipe cutter to fit the pipe. Then turn the wheels until the blade touches the pipe. Be sure that the pipe is straight. If the pipe tilts in the pipe cutter, it will not cut properly.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saw through the pipe, rotate the pipe cutter. Remove any rough edges inside the pipe. Measure the new pipe segment to ensure it is correct.</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tools that can be used to cut a pipe into two pieces?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steps a plumber should take when cutting a pipe with a pipe cutter?</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chart according to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1591"/>
        <w:gridCol w:w="7053"/>
      </w:tblGrid>
      <w:tr w:rsidR="00D06CEC" w:rsidRPr="002835B7" w:rsidTr="00D06CEC">
        <w:tc>
          <w:tcPr>
            <w:tcW w:w="8644" w:type="dxa"/>
            <w:gridSpan w:val="2"/>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Pipe Preparation: Steps</w:t>
            </w:r>
          </w:p>
        </w:tc>
      </w:tr>
      <w:tr w:rsidR="00D06CEC" w:rsidRPr="002835B7"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1</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 and ________the pipe.</w:t>
            </w:r>
          </w:p>
        </w:tc>
      </w:tr>
      <w:tr w:rsidR="00D06CEC" w:rsidRPr="00FA77CB"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Step 2</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_______the pipe into a pipe cutter.</w:t>
            </w:r>
          </w:p>
        </w:tc>
      </w:tr>
      <w:tr w:rsidR="00D06CEC" w:rsidRPr="00FA77CB"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3</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 sure that the pipe does not ______ .</w:t>
            </w:r>
          </w:p>
        </w:tc>
      </w:tr>
      <w:tr w:rsidR="00D06CEC" w:rsidRPr="00FA77CB"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4</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 the pipe cutter to ______ through the pipe.</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measure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slide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tilt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rotate                           </w:t>
      </w:r>
      <w:r w:rsidRPr="00B50A69">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mark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place a sign on something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to turn something over or around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to determine the physical properties of an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to move something along a surface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to separate or divide something with a blade or edge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to lean in a direction</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adjust / slice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Turn the wheel to ___________ the wrench.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 careful with that knife or you’ll __________ your hand.</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saw / turn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___________ through the pipe with this tool.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___________ the screwdriver clockwise to tighten the screw.</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verbs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measure, to slide, to tilt, to cut, to rotate, to mark</w:t>
      </w:r>
    </w:p>
    <w:p w:rsidR="00D06CEC" w:rsidRPr="008B046C" w:rsidRDefault="00D06CEC" w:rsidP="006D0B93">
      <w:pPr>
        <w:spacing w:line="240" w:lineRule="auto"/>
        <w:ind w:left="-284"/>
        <w:jc w:val="center"/>
        <w:rPr>
          <w:rFonts w:ascii="Times New Roman" w:hAnsi="Times New Roman" w:cs="Times New Roman"/>
          <w:b/>
          <w:sz w:val="28"/>
          <w:szCs w:val="28"/>
          <w:lang w:val="en-US"/>
        </w:rPr>
      </w:pPr>
      <w:r w:rsidRPr="00B50A69">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8</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MEMORANDUM</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June 17</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Roger Wilson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Jerry Stein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Installing Fixtures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Roger,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house on the 10</w:t>
      </w:r>
      <w:r w:rsidRPr="002835B7">
        <w:rPr>
          <w:rFonts w:ascii="Times New Roman" w:hAnsi="Times New Roman" w:cs="Times New Roman"/>
          <w:sz w:val="28"/>
          <w:szCs w:val="28"/>
          <w:vertAlign w:val="superscript"/>
          <w:lang w:val="en-US"/>
        </w:rPr>
        <w:t>th</w:t>
      </w:r>
      <w:r w:rsidRPr="002835B7">
        <w:rPr>
          <w:rFonts w:ascii="Times New Roman" w:hAnsi="Times New Roman" w:cs="Times New Roman"/>
          <w:sz w:val="28"/>
          <w:szCs w:val="28"/>
          <w:lang w:val="en-US"/>
        </w:rPr>
        <w:t xml:space="preserve"> Street needs some fixtures installed. Your crew should install them by tomorrow. There’s a toilet ready to go in the downstairs bathroom. The fixture company will deliver the sink and bathtub. They’ll also bring another toilet, bidet, and shower for the second floor. The family wants more than a water closet up there. They want a lavatory, as well.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put a basin in the laundry. The company will deliver it today. Don’t forget to install the kitchen sink. And clear the kitchen countertop when you finish.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Thanks,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Jerry</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are some common plumbing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Why is it important to know about different kinds of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Future Simple. Read them.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plumbers should install the fixtures today.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family wants a lavatory in the upstairs bathroom.</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The basin for the laundry is on a kitchen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toilet                            </w:t>
      </w:r>
      <w:r w:rsidRPr="002835B7">
        <w:rPr>
          <w:rFonts w:ascii="Times New Roman" w:hAnsi="Times New Roman" w:cs="Times New Roman"/>
          <w:b/>
          <w:sz w:val="28"/>
          <w:szCs w:val="28"/>
          <w:lang w:val="en-US"/>
        </w:rPr>
        <w:t xml:space="preserve"> 4</w:t>
      </w:r>
      <w:r w:rsidRPr="002835B7">
        <w:rPr>
          <w:rFonts w:ascii="Times New Roman" w:hAnsi="Times New Roman" w:cs="Times New Roman"/>
          <w:sz w:val="28"/>
          <w:szCs w:val="28"/>
          <w:lang w:val="en-US"/>
        </w:rPr>
        <w:t xml:space="preserve"> – water closet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laundry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bidet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lavatory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large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water -spraying tube attached to some toilets used for cleaning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room containing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dirty clothing to be washed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bowl-like fixture in a bathroom in which people relieve themselves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room with one or more toilets and hand sinks for washing hands</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countertop / shower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sink will rest on the 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The bathroom will have a ___________, not a bathtub.</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sink / bathtub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This ___________ holds thirty gallons of water.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Install this __________ in the counter.</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countertop, shower sink, bathtub,</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toilet,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water closet, laundry,                                  basin,</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bidet, lavatory</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9</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instruction manual</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lang w:val="en-US"/>
        </w:rPr>
        <w:t>Installing Your New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Twist the nut that holds the old sink basket. Loosen and release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Grasp the old sink basket. Pull and remove it from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3: Clean the sink space thoroughly. Remove all dirt and grime.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4: Insert the new sink basket. Drive it firmly into the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5: Hold the basket in place. Turn the nut to tighten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6: Adjust the drain extension to match the basin of the sink. Put the washers on the side.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7: Push the P-trap into the sink. Check that the washer points downward.</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actions that plumbers take at work?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steps to replacing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sentences in the Imperative Mood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(1-7) with the definitions (A-G)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rPr>
        <w:t xml:space="preserve">1 – </w:t>
      </w:r>
      <w:r w:rsidRPr="002835B7">
        <w:rPr>
          <w:rFonts w:ascii="Times New Roman" w:hAnsi="Times New Roman" w:cs="Times New Roman"/>
          <w:sz w:val="28"/>
          <w:szCs w:val="28"/>
        </w:rPr>
        <w:t>twist</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push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loosen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drive</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turn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check</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tighten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constrict something and fix it in place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exert force on something in a direction away from oneself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cause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something to move by force or compulsion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turn or rotate something in a winding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to relax something and cause it to be less restrained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rotate or move something in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to look at something to be sure of its status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of the instruction manual you’ve read in the first task</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manual?</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list the steps of drain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how to replace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compare installation methods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describe ways of cleaning a drain</w:t>
      </w:r>
    </w:p>
    <w:p w:rsidR="00D06CEC" w:rsidRPr="002835B7" w:rsidRDefault="00D06CEC" w:rsidP="00D97F3A">
      <w:pPr>
        <w:pStyle w:val="a7"/>
        <w:numPr>
          <w:ilvl w:val="0"/>
          <w:numId w:val="4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actions is completed first?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loosing the nut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connecting the P - trap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cleaning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inserting the sink basket</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true of the drain, according to the manual?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nut must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old basket must be cleaned.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P – trap must be tightened.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washers must point downward.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Hold on to</w:t>
      </w:r>
      <w:r w:rsidRPr="002835B7">
        <w:rPr>
          <w:rFonts w:ascii="Times New Roman" w:hAnsi="Times New Roman" w:cs="Times New Roman"/>
          <w:sz w:val="28"/>
          <w:szCs w:val="28"/>
          <w:lang w:val="en-US"/>
        </w:rPr>
        <w:t xml:space="preserve"> the drill firmly.  _r_ _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To open the door, </w:t>
      </w:r>
      <w:r w:rsidRPr="002835B7">
        <w:rPr>
          <w:rFonts w:ascii="Times New Roman" w:hAnsi="Times New Roman" w:cs="Times New Roman"/>
          <w:sz w:val="28"/>
          <w:szCs w:val="28"/>
          <w:u w:val="single"/>
          <w:lang w:val="en-US"/>
        </w:rPr>
        <w:t>bring</w:t>
      </w:r>
      <w:r w:rsidRPr="002835B7">
        <w:rPr>
          <w:rFonts w:ascii="Times New Roman" w:hAnsi="Times New Roman" w:cs="Times New Roman"/>
          <w:sz w:val="28"/>
          <w:szCs w:val="28"/>
          <w:lang w:val="en-US"/>
        </w:rPr>
        <w:t xml:space="preserve"> it towards you. _ _ l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Put in</w:t>
      </w:r>
      <w:r w:rsidRPr="002835B7">
        <w:rPr>
          <w:rFonts w:ascii="Times New Roman" w:hAnsi="Times New Roman" w:cs="Times New Roman"/>
          <w:sz w:val="28"/>
          <w:szCs w:val="28"/>
          <w:lang w:val="en-US"/>
        </w:rPr>
        <w:t xml:space="preserve"> a new screw into the wall. _ _ s _ r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Take out</w:t>
      </w:r>
      <w:r w:rsidRPr="002835B7">
        <w:rPr>
          <w:rFonts w:ascii="Times New Roman" w:hAnsi="Times New Roman" w:cs="Times New Roman"/>
          <w:sz w:val="28"/>
          <w:szCs w:val="28"/>
          <w:lang w:val="en-US"/>
        </w:rPr>
        <w:t xml:space="preserve"> the damaged drain. _ e _ _ v 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twist, push, loosen, drive, turn, check, tighten</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10</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Read and translate the plumbing supply catalogue   </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Supplies Unlimited</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Top Sellers</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 xml:space="preserve">Toilets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X15 Jet Toilet is our top model. It is made of porcelain. The seat and flush lever are plastic.</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Sinks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Our stainless steel sink features a double-bowl design. Stainless steel is scratch and rust-resistant for long-lasting quality. This model comes with a heavy-duty chrome-plated faucet and a pullout spout.</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Tubs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classic style bathtub is made of cast iron with brass feet. It includes rubber pads to prevent slipping.</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Fittings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We also offer hundreds of steel or copper pipe fittings. See our fittings. See our fittings section for sizing information.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materials that plumbers work with?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materials are strongest? Which are the most flexible?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adjectives in the text, read them, underline suffixes.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reading a plumbing supply catalogue   (task 1)</w:t>
      </w:r>
    </w:p>
    <w:p w:rsidR="00D06CEC" w:rsidRPr="002835B7" w:rsidRDefault="00D06CEC" w:rsidP="00D97F3A">
      <w:pPr>
        <w:pStyle w:val="a7"/>
        <w:numPr>
          <w:ilvl w:val="0"/>
          <w:numId w:val="5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purpose of the page?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place orders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advertise a sale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describe products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compare material strengths</w:t>
      </w:r>
    </w:p>
    <w:p w:rsidR="00D06CEC" w:rsidRPr="002835B7" w:rsidRDefault="00D06CEC" w:rsidP="00D97F3A">
      <w:pPr>
        <w:pStyle w:val="a7"/>
        <w:numPr>
          <w:ilvl w:val="0"/>
          <w:numId w:val="5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All the following contain metal except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toilet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sink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fittings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information is offered in plumbing supply catalogue?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sink materials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tub accessories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fittings sizes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toilet seat options</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copper                               </w:t>
      </w:r>
      <w:r w:rsidRPr="002835B7">
        <w:rPr>
          <w:rFonts w:ascii="Times New Roman" w:hAnsi="Times New Roman" w:cs="Times New Roman"/>
          <w:b/>
          <w:sz w:val="28"/>
          <w:szCs w:val="28"/>
          <w:lang w:val="en-US"/>
        </w:rPr>
        <w:t xml:space="preserve">4 - </w:t>
      </w:r>
      <w:r w:rsidRPr="002835B7">
        <w:rPr>
          <w:rFonts w:ascii="Times New Roman" w:hAnsi="Times New Roman" w:cs="Times New Roman"/>
          <w:sz w:val="28"/>
          <w:szCs w:val="28"/>
          <w:lang w:val="en-US"/>
        </w:rPr>
        <w:t>steel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rubber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rust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plastic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porcelain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substance that forms when metal oxidizes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reddish-brown and soft metal</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material that stretches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hard form of iron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E </w:t>
      </w:r>
      <w:r w:rsidRPr="002835B7">
        <w:rPr>
          <w:rFonts w:ascii="Times New Roman" w:hAnsi="Times New Roman" w:cs="Times New Roman"/>
          <w:sz w:val="28"/>
          <w:szCs w:val="28"/>
          <w:lang w:val="en-US"/>
        </w:rPr>
        <w:t>a hard ceramic material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material that can be molded into a rigid form</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stainless steel / brass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contains a lot of copper.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 </w:t>
      </w:r>
      <w:r w:rsidRPr="002835B7">
        <w:rPr>
          <w:rFonts w:ascii="Times New Roman" w:hAnsi="Times New Roman" w:cs="Times New Roman"/>
          <w:sz w:val="28"/>
          <w:szCs w:val="28"/>
          <w:lang w:val="en-US"/>
        </w:rPr>
        <w:t>will not rust.</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cast iron / chrome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is used in pipes and cookware, but it is rarely visible.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______________ </w:t>
      </w:r>
      <w:r w:rsidRPr="002835B7">
        <w:rPr>
          <w:rFonts w:ascii="Times New Roman" w:hAnsi="Times New Roman" w:cs="Times New Roman"/>
          <w:sz w:val="28"/>
          <w:szCs w:val="28"/>
          <w:lang w:val="en-US"/>
        </w:rPr>
        <w:t>is applied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in thin layers to make metals more attractive.</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stainless steel, brass,  cast iron, chrome, copper,</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steel, rubber,                             rust,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plastic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porcelain</w:t>
      </w:r>
    </w:p>
    <w:p w:rsidR="006D0B93" w:rsidRPr="008B046C" w:rsidRDefault="006D0B93" w:rsidP="002835B7">
      <w:pPr>
        <w:spacing w:line="240" w:lineRule="auto"/>
        <w:ind w:left="-284"/>
        <w:jc w:val="center"/>
        <w:rPr>
          <w:rFonts w:ascii="Times New Roman" w:hAnsi="Times New Roman" w:cs="Times New Roman"/>
          <w:b/>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Тема № 1</w:t>
      </w:r>
      <w:r w:rsidRPr="002835B7">
        <w:rPr>
          <w:rFonts w:ascii="Times New Roman" w:hAnsi="Times New Roman" w:cs="Times New Roman"/>
          <w:b/>
          <w:sz w:val="28"/>
          <w:szCs w:val="28"/>
          <w:lang w:val="en-US"/>
        </w:rPr>
        <w:t>1</w:t>
      </w:r>
    </w:p>
    <w:p w:rsidR="00D06CEC" w:rsidRPr="002835B7" w:rsidRDefault="00D06CEC" w:rsidP="00D97F3A">
      <w:pPr>
        <w:pStyle w:val="a7"/>
        <w:numPr>
          <w:ilvl w:val="0"/>
          <w:numId w:val="5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hardware store’s poster about fittings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Brazen Hardware</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Fittings Finder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Welcome to Brazen Hardware! If you need parts for a piping system, review our adapter and fitting guide.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two pipes into a continuous pipe, use a coupling.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pipes of different size, use a reducer fitting. A bushing is an example of a reducer.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make a joint accessible in the future, install a union.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create an offset in your system, use an elbow or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 tee to connect a branch pipe to your main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Remember, female pipe ends, such as hubs, will only connect to male fittings or pipe ends. Such connections may be threaded or unthreaded.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2"/>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fittings create a bend in a plumbing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can you connect two pipes together?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Infinitives.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A(n) ___________ male pipe-end screws into a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allow for access to a joint later on, use a(n) __________ for the joint.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Sue installed a(n) ______________ to create an offset.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4 </w:t>
      </w:r>
      <w:r w:rsidRPr="002835B7">
        <w:rPr>
          <w:rFonts w:ascii="Times New Roman" w:hAnsi="Times New Roman" w:cs="Times New Roman"/>
          <w:sz w:val="28"/>
          <w:szCs w:val="28"/>
          <w:lang w:val="en-US"/>
        </w:rPr>
        <w:t>To connect the two equal sized pipes, Tom used a(n) __________.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Connect the branch pipe to the main system with a 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A(n) ___________ pipe-end or fitting is needed to fit into the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A(n) ___________ fitting is needed to fit onto the male pipe end.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8 </w:t>
      </w:r>
      <w:r w:rsidRPr="002835B7">
        <w:rPr>
          <w:rFonts w:ascii="Times New Roman" w:hAnsi="Times New Roman" w:cs="Times New Roman"/>
          <w:sz w:val="28"/>
          <w:szCs w:val="28"/>
          <w:lang w:val="en-US"/>
        </w:rPr>
        <w:t>Sam created a 45 degree ___________ in the water system using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9 </w:t>
      </w:r>
      <w:r w:rsidRPr="002835B7">
        <w:rPr>
          <w:rFonts w:ascii="Times New Roman" w:hAnsi="Times New Roman" w:cs="Times New Roman"/>
          <w:sz w:val="28"/>
          <w:szCs w:val="28"/>
          <w:lang w:val="en-US"/>
        </w:rPr>
        <w:t>The plumber used a(n) ____________ fitting to connect two different sized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5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Some pipe connections require </w:t>
      </w:r>
      <w:r w:rsidRPr="002835B7">
        <w:rPr>
          <w:rFonts w:ascii="Times New Roman" w:hAnsi="Times New Roman" w:cs="Times New Roman"/>
          <w:sz w:val="28"/>
          <w:szCs w:val="28"/>
          <w:u w:val="single"/>
          <w:lang w:val="en-US"/>
        </w:rPr>
        <w:t>joint connection pieces</w:t>
      </w:r>
      <w:r w:rsidRPr="002835B7">
        <w:rPr>
          <w:rFonts w:ascii="Times New Roman" w:hAnsi="Times New Roman" w:cs="Times New Roman"/>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_ _ t t _ _ g _</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w:t>
      </w:r>
      <w:r w:rsidRPr="002835B7">
        <w:rPr>
          <w:rFonts w:ascii="Times New Roman" w:hAnsi="Times New Roman" w:cs="Times New Roman"/>
          <w:sz w:val="28"/>
          <w:szCs w:val="28"/>
          <w:u w:val="single"/>
          <w:lang w:val="en-US"/>
        </w:rPr>
        <w:t>reducer fitting</w:t>
      </w:r>
      <w:r w:rsidRPr="002835B7">
        <w:rPr>
          <w:rFonts w:ascii="Times New Roman" w:hAnsi="Times New Roman" w:cs="Times New Roman"/>
          <w:sz w:val="28"/>
          <w:szCs w:val="28"/>
          <w:lang w:val="en-US"/>
        </w:rPr>
        <w:t xml:space="preserve"> connects one pipe to another of different size.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s _ i _ g</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¼ inch </w:t>
      </w:r>
      <w:r w:rsidRPr="002835B7">
        <w:rPr>
          <w:rFonts w:ascii="Times New Roman" w:hAnsi="Times New Roman" w:cs="Times New Roman"/>
          <w:sz w:val="28"/>
          <w:szCs w:val="28"/>
          <w:u w:val="single"/>
          <w:lang w:val="en-US"/>
        </w:rPr>
        <w:t>offset fitting</w:t>
      </w:r>
      <w:r w:rsidR="00FA77CB">
        <w:rPr>
          <w:rFonts w:ascii="Times New Roman" w:hAnsi="Times New Roman" w:cs="Times New Roman"/>
          <w:sz w:val="28"/>
          <w:szCs w:val="28"/>
          <w:lang w:val="en-US"/>
        </w:rPr>
        <w:t xml:space="preserve"> was </w:t>
      </w:r>
      <w:bookmarkStart w:id="0" w:name="_GoBack"/>
      <w:bookmarkEnd w:id="0"/>
      <w:r w:rsidRPr="002835B7">
        <w:rPr>
          <w:rFonts w:ascii="Times New Roman" w:hAnsi="Times New Roman" w:cs="Times New Roman"/>
          <w:sz w:val="28"/>
          <w:szCs w:val="28"/>
          <w:lang w:val="en-US"/>
        </w:rPr>
        <w:t>used to make a bend in the piping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 _ r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conversion item</w:t>
      </w:r>
      <w:r w:rsidR="00FA77CB">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 xml:space="preserve">was used to connect the pipe end to the rest of the system.    _ </w:t>
      </w:r>
      <w:r w:rsidRPr="00B50A69">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d _ p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This pipe end will not fit into that enlarged </w:t>
      </w:r>
      <w:r w:rsidRPr="002835B7">
        <w:rPr>
          <w:rFonts w:ascii="Times New Roman" w:hAnsi="Times New Roman" w:cs="Times New Roman"/>
          <w:sz w:val="28"/>
          <w:szCs w:val="28"/>
          <w:u w:val="single"/>
          <w:lang w:val="en-US"/>
        </w:rPr>
        <w:t>female pipe end.</w:t>
      </w:r>
      <w:r w:rsidRPr="002835B7">
        <w:rPr>
          <w:rFonts w:ascii="Times New Roman" w:hAnsi="Times New Roman" w:cs="Times New Roman"/>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h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The two pipes come together at this </w:t>
      </w:r>
      <w:r w:rsidRPr="002835B7">
        <w:rPr>
          <w:rFonts w:ascii="Times New Roman" w:hAnsi="Times New Roman" w:cs="Times New Roman"/>
          <w:sz w:val="28"/>
          <w:szCs w:val="28"/>
          <w:u w:val="single"/>
          <w:lang w:val="en-US"/>
        </w:rPr>
        <w:t>point of connection</w:t>
      </w:r>
      <w:r w:rsidRPr="002835B7">
        <w:rPr>
          <w:rFonts w:ascii="Times New Roman" w:hAnsi="Times New Roman" w:cs="Times New Roman"/>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i n _</w:t>
      </w: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A bushing is used to create an offset.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branch pipe is connected with a tee.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hub is a type of female pipe-end.</w:t>
      </w:r>
    </w:p>
    <w:p w:rsidR="00D06CEC" w:rsidRPr="00B50A69"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 Translate the following words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5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article on hot water heater valves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Heater Tune Up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Don’t want to buy a new water heater? Use these maintenance tips to keep your old heater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Check the pressure-reducing valve. </w:t>
      </w:r>
      <w:r w:rsidRPr="002835B7">
        <w:rPr>
          <w:rFonts w:ascii="Times New Roman" w:hAnsi="Times New Roman" w:cs="Times New Roman"/>
          <w:sz w:val="28"/>
          <w:szCs w:val="28"/>
          <w:lang w:val="en-US"/>
        </w:rPr>
        <w:t>Open the lever. Let it snap closed. Listen for water gurgling out the drain. If no water drains, troubleshoot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Remove sediment.</w:t>
      </w:r>
      <w:r w:rsidRPr="002835B7">
        <w:rPr>
          <w:rFonts w:ascii="Times New Roman" w:hAnsi="Times New Roman" w:cs="Times New Roman"/>
          <w:sz w:val="28"/>
          <w:szCs w:val="28"/>
          <w:lang w:val="en-US"/>
        </w:rPr>
        <w:t xml:space="preserve"> Close the stop or isolation valve. Close the stop or isolation valve. Place a bucket beneath the hose outlet and turn the hose bibb. Drain three gallons of water. This should remove any sediment.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lastRenderedPageBreak/>
        <w:t xml:space="preserve">Update old parts. </w:t>
      </w:r>
      <w:r w:rsidRPr="002835B7">
        <w:rPr>
          <w:rFonts w:ascii="Times New Roman" w:hAnsi="Times New Roman" w:cs="Times New Roman"/>
          <w:sz w:val="28"/>
          <w:szCs w:val="28"/>
          <w:lang w:val="en-US"/>
        </w:rPr>
        <w:t>Older hot water heaters often lack basic safety features. Make sure yours has a check valve to prevent backflow. If there is none, install a reduced-pressure zone (RPZ) device. Replace all gate valves with ball valves. For gas heaters, replace “wedge” style gas cocks with ball style.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Next month: Winterize with stop-and-waste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of the common types of valves?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are valves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 with the comparative degree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of</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 the adjective</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the correct answers having read the article on hot water heater valves</w:t>
      </w: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topic of the article?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improvements in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ways to prevent damage to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how valve checks can keep old water heaters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signs that water heater valves should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Which of the following is NOT recommended in the article?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replacing “wedge style” gas cocks with ball style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replacing ball valves with gate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troubleshooting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draining water from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What should a person do if there is no check valve on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troubleshoot the relief valve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drain three gallons of water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replace ball valves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install an RPZ</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hose bibb                                5 - backflow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gate valve                                 6 –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gas cock                                    7 – isolation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stop-and-waste valve                8 – pressure reducing valve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isolation valve that lifts or lowers a flat blockage in 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valve that lowers the pressure of water that passes through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isolation valve capable of draining the isolated part of the system</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contamination that re-enters a fluid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E </w:t>
      </w:r>
      <w:r w:rsidRPr="002835B7">
        <w:rPr>
          <w:rFonts w:ascii="Times New Roman" w:hAnsi="Times New Roman" w:cs="Times New Roman"/>
          <w:sz w:val="28"/>
          <w:szCs w:val="28"/>
          <w:lang w:val="en-US"/>
        </w:rPr>
        <w:t>water distribution outlet valve with a threaded spout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isolation valve used in a gas distribution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valve for separating portions of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valve that allows excess pressure to escape from a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check valve / reduced-pressure zone device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________ uses a single valve to allow water to travel in only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_________ prevents backflow by altering water pressure.</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hose outlet /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keep water from entering this part of the system close the 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Before you drain the tank, place a bucket under the _________.</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hose bibb, backflow, gate valve, relief valve, gas cock,                                    isolation valve, stop-and-waste valve, pressure reducing valve,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check valve, reduced-pressure zone device, hose outlet,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3</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Faucets</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New Product Listing: Complete Bathroom Fixture Set $ 300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This fixture set will provide many years of quality service. The lavatory  faucet gives a refreshing cleanse with each use. The combination tub and shower faucet installs easily. The chrome bathtub faucet gives an even stream of water. The detachable shower faucet has a flexible chrome handle. An easy-to-turn diverter switches between faucets quickly and efficiently. This means less water washed and lower water bills. The shower spout has a multiple-setting swivel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Take care when installing this fixture set. The bathtub faucet and tub should have a 30-centimeter air gap.</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order  this product, please call or complete an order form.</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common types of faucet?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should a plumber know about different kinds of faucets?</w:t>
      </w: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 in the Future Simple. Read it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Mark the following statements as true (T) or false (F) having read the product description about a fixture set (task 1)</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bathtub and shower faucets are separate units.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The shower faucet can be adjusted to different settings.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There must be at least thirty inches between the bathtub and shower  faucet.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diverter                        </w:t>
      </w:r>
      <w:r w:rsidRPr="002835B7">
        <w:rPr>
          <w:rFonts w:ascii="Times New Roman" w:hAnsi="Times New Roman" w:cs="Times New Roman"/>
          <w:b/>
          <w:sz w:val="28"/>
          <w:szCs w:val="28"/>
          <w:lang w:val="en-US"/>
        </w:rPr>
        <w:t>3</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air gap                          </w:t>
      </w: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spout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handle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attachment to something that can be gripped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fixture which directs the flow of water to and from the bathtub faucet and the shower faucet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opening of a pipe from which water is released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part of a faucet which controls how water sprays out of the faucet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vertical space below a water spout which stops used water from flowing into the same spout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bathtub faucet, shower faucet, tub and shower faucet, lavatory faucet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A __________ should be installed about five feet high.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I installed a combination __________ in my bathroom.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__________ is only designed for hand washing.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A good ___________ can fill a tub in a few minutes.</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bathtub faucet, shower faucet, tub and shower faucet, lavatory faucet, diverter, aerator, air gap, spout,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handle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lang w:val="en-US"/>
        </w:rPr>
        <w:t>№ 14</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Clog Removal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plumbing problems require the tools and know-how of a plumbing expert. Others simply require a determined homeowner and some basic equipment. Some of the most common of these plumbing issues are clogs.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first way to clear a clogged drainpipe is to try using a plunger. Place the rubber cup over the sink or toilet drain to create a watertight seal. Then firmly push the plunger up and down. This will force water through the system and hopefully send the blockage on its way.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If the clog cannot be removed with a plunger, an auger may be needed. A closet auger has a relatively short flexible cable and a corkscrew tip. This will be sufficient for pulling out clogs in the first few feet of a drain system. If the clog is further back, you might need a cable auger. Also called a plumber’s snake, this tool has a long flexible cable that can extend far back into drain system. It will also have a cranking mechanism to extend and retract the cable.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Note: To avoid damaging pipes, an electric power auger is not is not recommended on lighter plumbing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is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tools for clearing clogged drains?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having read the text “Clog Removal”</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chapter?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advertise clog removal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describe common causes of clogged drains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warn of the damage clogs can cause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explain how to clear a clogged drain</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should NOT be used on lighter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plumber’s snake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cable auger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electric power auger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tools makes a watertight seal to push blockage through a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plumber’s snake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closet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electric power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plunger</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blockage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clear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cable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crank </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electric power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clog removal tool with a J-shaped handle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B</w:t>
      </w:r>
      <w:r w:rsidRPr="002835B7">
        <w:rPr>
          <w:rFonts w:ascii="Times New Roman" w:hAnsi="Times New Roman" w:cs="Times New Roman"/>
          <w:sz w:val="28"/>
          <w:szCs w:val="28"/>
          <w:lang w:val="en-US"/>
        </w:rPr>
        <w:t xml:space="preserve"> a clog removal tool with a long coiled cable and cranking mechanism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turn something in order to work its moving parts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clog removal tool that turns on electricity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obstructive material in a piping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remove obstructions from a pipe</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plumber’s snake / clog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Sue removed the ____________ using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____________ has a thirty foot cable.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plunger / drainpipe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rubber cup of the ___________ is red.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plastic ball became lodged in the 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blockage, closet auger, clear, cable auger, crank,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electric power auger, plumber’s snake,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clog,</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plunger ,drainpipe</w:t>
      </w: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5</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Pipe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Pipes make up the backbone of your home’s plumbing structure.  Without proper maintenance of pipes, your entire plumbing system could collapse.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types of pipe, such as braided-stainless-steel hoses, can be difficult to patch. Fortunately, these connections are often short, so the whole pipe is easily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And remember, always turn off the water supply before performing any pipe repairs. Otherwise, your small leak could turn into a massive flood.</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different types of leaks that form in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repair methods are best for different types of leaks?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table using information from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4309"/>
        <w:gridCol w:w="4335"/>
      </w:tblGrid>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Problem</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Solution</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Pinhole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Split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Difficult-to-patch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 </w:t>
      </w:r>
      <w:r w:rsidRPr="002835B7">
        <w:rPr>
          <w:rFonts w:ascii="Times New Roman" w:hAnsi="Times New Roman" w:cs="Times New Roman"/>
          <w:sz w:val="28"/>
          <w:szCs w:val="28"/>
          <w:lang w:val="en-US"/>
        </w:rPr>
        <w:t xml:space="preserve">The plumber attached a </w:t>
      </w:r>
      <w:r w:rsidRPr="002835B7">
        <w:rPr>
          <w:rFonts w:ascii="Times New Roman" w:hAnsi="Times New Roman" w:cs="Times New Roman"/>
          <w:sz w:val="28"/>
          <w:szCs w:val="28"/>
          <w:u w:val="single"/>
          <w:lang w:val="en-US"/>
        </w:rPr>
        <w:t>metal ring that secures pipe ends</w:t>
      </w:r>
      <w:r w:rsidRPr="002835B7">
        <w:rPr>
          <w:rFonts w:ascii="Times New Roman" w:hAnsi="Times New Roman" w:cs="Times New Roman"/>
          <w:sz w:val="28"/>
          <w:szCs w:val="28"/>
          <w:lang w:val="en-US"/>
        </w:rPr>
        <w:t xml:space="preserve"> to the replacement piece. _ _ r r _ _ 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w:t>
      </w:r>
      <w:r w:rsidRPr="002835B7">
        <w:rPr>
          <w:rFonts w:ascii="Times New Roman" w:hAnsi="Times New Roman" w:cs="Times New Roman"/>
          <w:sz w:val="28"/>
          <w:szCs w:val="28"/>
          <w:lang w:val="en-US"/>
        </w:rPr>
        <w:t xml:space="preserve"> You must </w:t>
      </w:r>
      <w:r w:rsidRPr="002835B7">
        <w:rPr>
          <w:rFonts w:ascii="Times New Roman" w:hAnsi="Times New Roman" w:cs="Times New Roman"/>
          <w:sz w:val="28"/>
          <w:szCs w:val="28"/>
          <w:u w:val="single"/>
          <w:lang w:val="en-US"/>
        </w:rPr>
        <w:t>tightly press</w:t>
      </w:r>
      <w:r w:rsidRPr="002835B7">
        <w:rPr>
          <w:rFonts w:ascii="Times New Roman" w:hAnsi="Times New Roman" w:cs="Times New Roman"/>
          <w:sz w:val="28"/>
          <w:szCs w:val="28"/>
          <w:lang w:val="en-US"/>
        </w:rPr>
        <w:t xml:space="preserve"> the clamp to the damaged pipe before securing it. _ _ n c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xml:space="preserve"> Use </w:t>
      </w:r>
      <w:r w:rsidRPr="002835B7">
        <w:rPr>
          <w:rFonts w:ascii="Times New Roman" w:hAnsi="Times New Roman" w:cs="Times New Roman"/>
          <w:sz w:val="28"/>
          <w:szCs w:val="28"/>
          <w:u w:val="single"/>
          <w:lang w:val="en-US"/>
        </w:rPr>
        <w:t>paper with rough side</w:t>
      </w:r>
      <w:r w:rsidRPr="002835B7">
        <w:rPr>
          <w:rFonts w:ascii="Times New Roman" w:hAnsi="Times New Roman" w:cs="Times New Roman"/>
          <w:sz w:val="28"/>
          <w:szCs w:val="28"/>
          <w:lang w:val="en-US"/>
        </w:rPr>
        <w:t xml:space="preserve"> to smooth the pipe’s edges.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s_ _ d _ _ p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cracked or broken</w:t>
      </w:r>
      <w:r w:rsidRPr="002835B7">
        <w:rPr>
          <w:rFonts w:ascii="Times New Roman" w:hAnsi="Times New Roman" w:cs="Times New Roman"/>
          <w:sz w:val="28"/>
          <w:szCs w:val="28"/>
          <w:lang w:val="en-US"/>
        </w:rPr>
        <w:t xml:space="preserve"> pipe can cause serious plumbing problems.               _ p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u w:val="single"/>
          <w:lang w:val="en-US"/>
        </w:rPr>
        <w:t>Gradual, chemical weakening</w:t>
      </w:r>
      <w:r w:rsidRPr="002835B7">
        <w:rPr>
          <w:rFonts w:ascii="Times New Roman" w:hAnsi="Times New Roman" w:cs="Times New Roman"/>
          <w:sz w:val="28"/>
          <w:szCs w:val="28"/>
          <w:lang w:val="en-US"/>
        </w:rPr>
        <w:t xml:space="preserve"> of the pipe caused it to leak.                      _ o r _ _ _  I o 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braided-stainless-steel, pipe repair clamp, burr, pinhole, splice, overlap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major leak started as a tiny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Remember to ______________ in a new piece when the pipe has a large crack or hole.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If the ______________ is too small, the pipe joint might leak.</w:t>
      </w:r>
    </w:p>
    <w:p w:rsidR="00D06CEC" w:rsidRPr="002835B7" w:rsidRDefault="00D06CEC" w:rsidP="002835B7">
      <w:pPr>
        <w:ind w:left="-284"/>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Cutting the pipe formed a(n) ______________ along the edge.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If the hole is small, fix it with a(n) ______________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xml:space="preserve"> The sink faucet is attached to a flexible _____________.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 “Pipe Repair”</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pipe has a pinhole leak.</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woman suggests a pipe repair clamp.</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The plumbers will remove part of the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4  Pipes make up the backbone of your home’s plumbing structure.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7.Translate the following words</w:t>
      </w:r>
      <w:r w:rsidRPr="00B50A69">
        <w:rPr>
          <w:rFonts w:ascii="Times New Roman" w:hAnsi="Times New Roman" w:cs="Times New Roman"/>
          <w:b/>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braided-stainless-steel, pipe repair clamp, burr, pinhole, splice, overlap, ferrules, a leak, split pipe</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8B046C" w:rsidRDefault="002835B7" w:rsidP="002835B7">
      <w:pPr>
        <w:pStyle w:val="a7"/>
        <w:spacing w:line="240" w:lineRule="auto"/>
        <w:ind w:left="-284"/>
        <w:jc w:val="center"/>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6</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Employees of Atchison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Stephen Atchison, Owner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October 18</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Communication Issues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Hank Milton is the owner of Milton Homes. Mr. Milton is one of our biggest clients. Yesterday I received an email from him. Some of the fixtures in the Paradise Subdivision were not installed correctly. Apparently, there was confusion about the instructions on the rough-in sheet.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 these cases, employees should consult their on-site supervisor. This will allow you to confirm the correct way to do things. The employees on the job site were not carrying their smart phones. As a result, they were unable to call each other. The posted company policy states employees are to carry their phones while working. The company provides phones and two-way radios to all employees.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These allow you to contact me and each other while on the job. From now on, please be sure to carry your phones and radios.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Milton Homes received building permits for another subdivision. We will get the work orders for the plumbing. Let’s do it right this time.</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Why is it important for employees to be able to communicate with each other on job sites?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methods they use to communicate on job sites?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an example of the Possessive Case of a noun. Read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1 – </w:t>
      </w:r>
      <w:r w:rsidRPr="002835B7">
        <w:rPr>
          <w:rFonts w:ascii="Times New Roman" w:hAnsi="Times New Roman" w:cs="Times New Roman"/>
          <w:sz w:val="28"/>
          <w:szCs w:val="28"/>
          <w:lang w:val="en-US"/>
        </w:rPr>
        <w:t>The email contains a new rough-in-sheet.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Some plumbing company employees violated company policy.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client no longer wants to use the plumbing company.</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written authorization to do a job</w:t>
      </w:r>
      <w:r w:rsidRPr="002835B7">
        <w:rPr>
          <w:rFonts w:ascii="Times New Roman" w:hAnsi="Times New Roman" w:cs="Times New Roman"/>
          <w:sz w:val="28"/>
          <w:szCs w:val="28"/>
          <w:lang w:val="en-US"/>
        </w:rPr>
        <w:t xml:space="preserve"> came in two days ago.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r _   o _ d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The store </w:t>
      </w:r>
      <w:r w:rsidRPr="002835B7">
        <w:rPr>
          <w:rFonts w:ascii="Times New Roman" w:hAnsi="Times New Roman" w:cs="Times New Roman"/>
          <w:sz w:val="28"/>
          <w:szCs w:val="28"/>
          <w:u w:val="single"/>
          <w:lang w:val="en-US"/>
        </w:rPr>
        <w:t>displayed</w:t>
      </w:r>
      <w:r w:rsidRPr="002835B7">
        <w:rPr>
          <w:rFonts w:ascii="Times New Roman" w:hAnsi="Times New Roman" w:cs="Times New Roman"/>
          <w:sz w:val="28"/>
          <w:szCs w:val="28"/>
          <w:lang w:val="en-US"/>
        </w:rPr>
        <w:t xml:space="preserve"> a notice that it was closing at noon.                   _ o _ t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The </w:t>
      </w:r>
      <w:r w:rsidRPr="002835B7">
        <w:rPr>
          <w:rFonts w:ascii="Times New Roman" w:hAnsi="Times New Roman" w:cs="Times New Roman"/>
          <w:sz w:val="28"/>
          <w:szCs w:val="28"/>
          <w:u w:val="single"/>
          <w:lang w:val="en-US"/>
        </w:rPr>
        <w:t>electronic message</w:t>
      </w:r>
      <w:r w:rsidRPr="002835B7">
        <w:rPr>
          <w:rFonts w:ascii="Times New Roman" w:hAnsi="Times New Roman" w:cs="Times New Roman"/>
          <w:sz w:val="28"/>
          <w:szCs w:val="28"/>
          <w:lang w:val="en-US"/>
        </w:rPr>
        <w:t xml:space="preserve"> was sent to everyone in the company.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m _ _ 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The plumber </w:t>
      </w:r>
      <w:r w:rsidRPr="002835B7">
        <w:rPr>
          <w:rFonts w:ascii="Times New Roman" w:hAnsi="Times New Roman" w:cs="Times New Roman"/>
          <w:sz w:val="28"/>
          <w:szCs w:val="28"/>
          <w:u w:val="single"/>
          <w:lang w:val="en-US"/>
        </w:rPr>
        <w:t>made sure</w:t>
      </w:r>
      <w:r w:rsidRPr="002835B7">
        <w:rPr>
          <w:rFonts w:ascii="Times New Roman" w:hAnsi="Times New Roman" w:cs="Times New Roman"/>
          <w:sz w:val="28"/>
          <w:szCs w:val="28"/>
          <w:lang w:val="en-US"/>
        </w:rPr>
        <w:t xml:space="preserve"> the client wanted the pipes replaced.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n _ _ r _ _ 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man </w:t>
      </w:r>
      <w:r w:rsidRPr="002835B7">
        <w:rPr>
          <w:rFonts w:ascii="Times New Roman" w:hAnsi="Times New Roman" w:cs="Times New Roman"/>
          <w:sz w:val="28"/>
          <w:szCs w:val="28"/>
          <w:u w:val="single"/>
          <w:lang w:val="en-US"/>
        </w:rPr>
        <w:t>communicated</w:t>
      </w:r>
      <w:r w:rsidRPr="002835B7">
        <w:rPr>
          <w:rFonts w:ascii="Times New Roman" w:hAnsi="Times New Roman" w:cs="Times New Roman"/>
          <w:sz w:val="28"/>
          <w:szCs w:val="28"/>
          <w:lang w:val="en-US"/>
        </w:rPr>
        <w:t xml:space="preserve"> with the company about any job openings. c _ _ t _ _ t_ _</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____________ said to hook up the washing machine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She looked up the directions to the job site on her _______ .</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city issued a _____________ for a house on the empty lot.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The employee must _____________ her boss about how to solve the problem.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Plumbers use ____________ to communicate with each other.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Please ____________ these pipes to the upstairs bathroom.</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7</w:t>
      </w:r>
    </w:p>
    <w:p w:rsidR="00D06CEC" w:rsidRPr="002835B7" w:rsidRDefault="00D06CEC" w:rsidP="00D97F3A">
      <w:pPr>
        <w:pStyle w:val="a7"/>
        <w:numPr>
          <w:ilvl w:val="0"/>
          <w:numId w:val="6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tabs>
          <w:tab w:val="left" w:pos="160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Drainage, Waste, and Vent Installation: Venting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Proper venting of every fixture is an essential part of any DWV system. There are several different kinds of vents. Plumbers must be familiar with each type when installing a DWV system. </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an individual vent serves a single fixture trap and connects to other vents or open air. Two of these vents can connect together to form a branch vent, which is a </w:t>
      </w:r>
      <w:r w:rsidRPr="002835B7">
        <w:rPr>
          <w:rFonts w:ascii="Times New Roman" w:hAnsi="Times New Roman" w:cs="Times New Roman"/>
          <w:sz w:val="28"/>
          <w:szCs w:val="28"/>
          <w:lang w:val="en-US"/>
        </w:rPr>
        <w:lastRenderedPageBreak/>
        <w:t>vent for a horizontal branch. Individual drains are connected to a horizontal branch by a fixture branch.</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Next, large bathroom areas in commercial buildings may use circuit vents, which can serve up to eight fixture traps. Relief vents must be installed with a circuit vent to circulate air between the drainage and venting system. Last, a loop vent is a special circuit vent located on the top floor of a building.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Two special kinds of venting systems usually require approval before installation. First, wet venting uses a single vent for more than one fixture. These are often used in household bathrooms. Second, island venting can be used for fixtures that are not next to a wall, such as some kitchen sinks.</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Before a DWV system can be installed, piping must be properly sized. Sizing calculations use drainage fixture units, which measure the number of liters of water per second that flow from a fixture into a drainage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segments of a drainage, waste, and vent system inside a building?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different types of vents?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in the text the sentences with the modal verbs. Read them.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1"/>
        </w:numPr>
        <w:tabs>
          <w:tab w:val="left" w:pos="1605"/>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textbook passage “Drainage, Waste, and Vent Installation: Venting”</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Two individual vents connect in a branch vent.</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Circuit vents do not require relief vents.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Island venting is usually found in bathrooms.</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individual vent                           </w:t>
      </w: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loop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horizontal branch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branch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relief vent                                   </w:t>
      </w:r>
      <w:r w:rsidRPr="002835B7">
        <w:rPr>
          <w:rFonts w:ascii="Times New Roman" w:hAnsi="Times New Roman" w:cs="Times New Roman"/>
          <w:b/>
          <w:sz w:val="28"/>
          <w:szCs w:val="28"/>
          <w:lang w:val="en-US"/>
        </w:rPr>
        <w:t>6 –</w:t>
      </w:r>
      <w:r w:rsidRPr="002835B7">
        <w:rPr>
          <w:rFonts w:ascii="Times New Roman" w:hAnsi="Times New Roman" w:cs="Times New Roman"/>
          <w:sz w:val="28"/>
          <w:szCs w:val="28"/>
          <w:lang w:val="en-US"/>
        </w:rPr>
        <w:t xml:space="preserve"> circuit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vent that ends by connecting to a stack vent instead of a vent stack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vent that connects to between two and eight fixture traps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pipe that connects two or more fixture drains to the main portion of a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vent that connects a fixture trap to another vent or ends in open air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vent that connects one or more individual vents with a stack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F</w:t>
      </w:r>
      <w:r w:rsidRPr="002835B7">
        <w:rPr>
          <w:rFonts w:ascii="Times New Roman" w:hAnsi="Times New Roman" w:cs="Times New Roman"/>
          <w:sz w:val="28"/>
          <w:szCs w:val="28"/>
          <w:lang w:val="en-US"/>
        </w:rPr>
        <w:t xml:space="preserve"> a pipe that circulates air between a drainage and a vent system </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Word bank: 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You will need to use _____________ to reach the sink in the middle of the room.</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Be sure to know the correct ___________ measurement for that fixture.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You can use a single ____________ system for all the fixtures in the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You need to install a(n) ____________ to connect those drains to the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individual vent, loop vent, horizontal branch,</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branch vent, relief vent,                                  circuit vent,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8</w:t>
      </w:r>
    </w:p>
    <w:p w:rsidR="00D06CEC" w:rsidRPr="002835B7" w:rsidRDefault="00D06CEC" w:rsidP="00D97F3A">
      <w:pPr>
        <w:pStyle w:val="a7"/>
        <w:numPr>
          <w:ilvl w:val="0"/>
          <w:numId w:val="62"/>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Fire-suppression systems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Safety-First Fire Solutions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 Suppression to Ensure Your Safety</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Safety-First offers several options that guarantee an effective fire prevention system for your home or business. Complete fire-suppression systems protect property and employees. Smaller devices, such as smoke alarms and fire extinguishers, ensure safety at home.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 want to install a fire sprinkler system, you need to be aware of your options. Which system is right to you?</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Our wet pipe systems are our top seller. They are reliable and operate simply. A heat-sensitive element, such as a glass bulb or fusible alloy, triggers the system at an appropriate activation temperature.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you’re in a cold environment, consider our dry pipe systems. They do not hold water inside pipes until the system is activated. These are appropriate when cold temperatures may cause water to freeze.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Offering the most complete protection, a deluge system provides a rapid application of water over a wide area. It can be triggered by a smoke and heat alarm system or by hand.</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If you have hazardous materials in your business, a foam water sprinkler system is ideal. It emits a foam and water mixture from sprinklers. This mixture is effective in extinguishing flammable liquids and other high-challenge fires. They can operate according to any of the above methods.</w:t>
      </w:r>
    </w:p>
    <w:p w:rsidR="00D06CEC" w:rsidRPr="002835B7" w:rsidRDefault="00D06CEC" w:rsidP="00D97F3A">
      <w:pPr>
        <w:pStyle w:val="a7"/>
        <w:numPr>
          <w:ilvl w:val="0"/>
          <w:numId w:val="6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the parts of fire-suppression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methods of fire-suppression do you think is most effective?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“Fire-suppression systems”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Homeowners can buy fire extinguishers from the company.</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dry pipe system is not suitable for cold environments.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foam water sprinkler system has only one method of activation.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wet pipe system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dry pipe system</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fire-suppression system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deluge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foam water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system that applies water and foam to put out tough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system where water is not present in the pipes before activation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system that uses sprinklers, chemicals, or gases to stop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system with water inside pipes released when the temperature gets high enough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system in which all sprinklers open at the same time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activation temperature, fire alarm, fire extinguisher, trigger, fusible alloy, heat, active fire prevention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company installed a new _____________ system including sprinklers and smoke alarms.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The _____________ melted when the temperature rose, setting off the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Will a high temperature or smoke _____________ this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____________ of this system was set too high to detect the small fire.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During a fire, the smoke can be more dangerous than the 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The ____________ activated when I started a fire on the stove.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7 </w:t>
      </w:r>
      <w:r w:rsidRPr="002835B7">
        <w:rPr>
          <w:rFonts w:ascii="Times New Roman" w:hAnsi="Times New Roman" w:cs="Times New Roman"/>
          <w:sz w:val="28"/>
          <w:szCs w:val="28"/>
          <w:lang w:val="en-US"/>
        </w:rPr>
        <w:t>Every building should have a(n) ____________ that is easy to reach during a fire.</w:t>
      </w: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b/>
      </w: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activation temperature, fire alarm, fire extinguisher, trigger, fusible alloy, heat, active fire prevention,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wet pipe system,                         dry pipe system, fire-suppression system, deluge system,</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foam water sprinkler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w:t>
      </w:r>
      <w:r w:rsidR="00D06CEC" w:rsidRPr="002835B7">
        <w:rPr>
          <w:rFonts w:ascii="Times New Roman" w:hAnsi="Times New Roman" w:cs="Times New Roman"/>
          <w:b/>
          <w:sz w:val="28"/>
          <w:szCs w:val="28"/>
          <w:lang w:val="en-US"/>
        </w:rPr>
        <w:t>19</w:t>
      </w:r>
    </w:p>
    <w:p w:rsidR="00D06CEC" w:rsidRPr="002835B7" w:rsidRDefault="00D06CEC" w:rsidP="00D97F3A">
      <w:pPr>
        <w:pStyle w:val="a7"/>
        <w:numPr>
          <w:ilvl w:val="0"/>
          <w:numId w:val="63"/>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email from a plumbing company owner to his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Service Installation</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tom@gainesplumbingco.com</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New project / division of tasks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 am pleased to announce that our company has won the contract to provide water service to the new university business school building. This is a major project that presents a great opportunity for our company. We will be digging the trench, laying the required pipes, and connecting the pipes to the interior plumbing.</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will need hard work from all employees to make this project a success. Duties will be as follows: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Kurt Wilcox’s team will dig the trench and place backfill upon completion. Sue Harmon will be responsible for trench safety. This team must ensure an appropriate burial-depth at all locations.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Chris Simmons’ team will lay the water service pipe and connect it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You will need to connect the water utility to arrange a time for                            the    connection.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Diana Staley’s team will connect the pipe into the building’s plumbing. The building contractor has already carved a sleeve for the pipe to fit through. This team will contract the water utility for the appropriate water meter to install. They should also provide a precise trickle indicator. Last, the team should check to make sure both the incoming and outgoing connections are working properly.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With your help I know this project will be successful.</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Sincerely,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Tom Gaines</w:t>
      </w:r>
    </w:p>
    <w:p w:rsidR="00D06CEC" w:rsidRPr="002835B7" w:rsidRDefault="00D06CEC" w:rsidP="00D97F3A">
      <w:pPr>
        <w:pStyle w:val="a7"/>
        <w:numPr>
          <w:ilvl w:val="0"/>
          <w:numId w:val="63"/>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parts of a water service?</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are water pipes connected in your country?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Choose the correct answers having read the email from a plumbing company owner to his employees</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What is the main purpose of the email?</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to explain how to install a water service pipe</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where the new job is located</w:t>
      </w: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to assign duties for a large new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to correct employee’s mistakes on a previous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Which of the following will NOT involve the water utility?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getting a water meter</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obtaining a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checking the incoming and outgoing connections</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finding time to connect pipe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What has the building contractor already done?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joined the pipe to interior plumbing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installed a sleeve in the building’s foundation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contacted the water utility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found a good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xml:space="preserve">trench safety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backfill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 burial-depth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sleeve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water service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steps workers take to protect themselves while in a ditch</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passage in a wall through which a pipe can be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loose soil placed into a dug-out area</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deep underground a pipe is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piping outside a building that connects a water source to piping inside a building</w:t>
      </w:r>
    </w:p>
    <w:p w:rsidR="00D06CEC" w:rsidRPr="002835B7" w:rsidRDefault="00D06CEC" w:rsidP="002835B7">
      <w:pPr>
        <w:spacing w:line="240" w:lineRule="auto"/>
        <w:ind w:left="-284"/>
        <w:jc w:val="both"/>
        <w:rPr>
          <w:rFonts w:ascii="Times New Roman" w:hAnsi="Times New Roman" w:cs="Times New Roman"/>
          <w:b/>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incoming / outgoing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____________ connection must not be working because water is collecting inside.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Please check the ____________ connection, because there is no water in the house.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trickle indicator / water 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No water is running, but the _____________ shows that there is a leak.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According to the ______________ , you used much more water this month than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water main / water service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We called an expert plumber to lay a _____________ into our new house.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There was a break in the _____________ that shut off water to several houses.</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trench safety, backfill, burial-depth, sleeve, water service, incoming ,outgoing, trickle indicator, water meter, water main, water service pipe</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2835B7" w:rsidP="002835B7">
      <w:pPr>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№2</w:t>
      </w:r>
      <w:r w:rsidR="00D06CEC" w:rsidRPr="002835B7">
        <w:rPr>
          <w:rFonts w:ascii="Times New Roman" w:hAnsi="Times New Roman" w:cs="Times New Roman"/>
          <w:b/>
          <w:sz w:val="28"/>
          <w:szCs w:val="28"/>
          <w:lang w:val="en-US"/>
        </w:rPr>
        <w:t>0</w:t>
      </w:r>
    </w:p>
    <w:p w:rsidR="00D06CEC" w:rsidRPr="002835B7" w:rsidRDefault="00D06CEC" w:rsidP="00D97F3A">
      <w:pPr>
        <w:pStyle w:val="a7"/>
        <w:numPr>
          <w:ilvl w:val="0"/>
          <w:numId w:val="6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You will need: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1 chrome-finish copper tube supply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set including: 2 ¼” closet bolts, flat washers, and hex nuts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tube of caulking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tubing cutter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adjustable wrenches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adjustable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flat-head screwdriver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hacksaw</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Installing Guides for a Two piece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Secure the tank and bowl using two non-corrosive bolts. Seal each tank bolt with a rubber gasket to create a watertight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Install the tank-to-bowl gasket over the threaded part of the flush valve. This prevents the water transferring from the tank to the bowl from leaking.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3. Cut the tank supply tubing to the correct length. Use it to connect the water supply and fill valve. Secure the tubing using the nut provided with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4. Install the closet flange to the drain pipe. Seal the connection with a wax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5. Use two closet bolts to secure the toilet base to the closet flange.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6. If necessary, seal the base of the toilet to the floor using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For a One- Piece Toilet: </w:t>
      </w:r>
      <w:r w:rsidRPr="002835B7">
        <w:rPr>
          <w:rFonts w:ascii="Times New Roman" w:hAnsi="Times New Roman" w:cs="Times New Roman"/>
          <w:sz w:val="28"/>
          <w:szCs w:val="28"/>
          <w:lang w:val="en-US"/>
        </w:rPr>
        <w:t>Follow steps 3-6 as listed above.</w:t>
      </w:r>
    </w:p>
    <w:p w:rsidR="00D06CEC" w:rsidRPr="00B50A69"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Answer the questions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types of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What are some things used to install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Imperative Mood.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tank-to- bowl gasket should be installed before gaskets on the tank bolts.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 A tank supply tube provides water to the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3 – </w:t>
      </w:r>
      <w:r w:rsidRPr="002835B7">
        <w:rPr>
          <w:rFonts w:ascii="Times New Roman" w:hAnsi="Times New Roman" w:cs="Times New Roman"/>
          <w:sz w:val="28"/>
          <w:szCs w:val="28"/>
          <w:lang w:val="en-US"/>
        </w:rPr>
        <w:t>A one-piece toilet does not need a tank-to-bowl gasket installed.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(1-7) with the definitions (A-G)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closet flange</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two-piece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closet bolt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tank supply </w:t>
      </w:r>
      <w:r w:rsidRPr="002835B7">
        <w:rPr>
          <w:rFonts w:ascii="Times New Roman" w:hAnsi="Times New Roman" w:cs="Times New Roman"/>
          <w:b/>
          <w:sz w:val="28"/>
          <w:szCs w:val="28"/>
          <w:lang w:val="en-US"/>
        </w:rPr>
        <w:t xml:space="preserve">                                            7- </w:t>
      </w:r>
      <w:r w:rsidRPr="002835B7">
        <w:rPr>
          <w:rFonts w:ascii="Times New Roman" w:hAnsi="Times New Roman" w:cs="Times New Roman"/>
          <w:sz w:val="28"/>
          <w:szCs w:val="28"/>
          <w:lang w:val="en-US"/>
        </w:rPr>
        <w:t>non-corrosive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toilet that is sold in separate parts which the buyer must assemble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made of material that will not easily wear away or erode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pipe fitting to which a toilet is bolted to mount it to the floor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foam-rubber gasket used to keep water that leaves the toilet tank from leaking out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fastener that secures a toilet to the floor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toilet that is sold as one solid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a chrome-finished, copper tubing that connects to a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Read the sentence pair.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rubber gasket /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Apply ___________ around the base of the toilet to prevent leaks.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toilet is leaking; is it missing a ____________?</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bowl / tank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Waste exits through the bottom of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Take the lid off the ____________ so you can see the piping.</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rubber gasket, caulk bowl, tank, closet flange,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two-piece,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closet bolt,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 supply,</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non-corrosive,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2</w:t>
      </w:r>
      <w:r w:rsidR="00D06CEC" w:rsidRPr="002835B7">
        <w:rPr>
          <w:rFonts w:ascii="Times New Roman" w:hAnsi="Times New Roman" w:cs="Times New Roman"/>
          <w:b/>
          <w:sz w:val="28"/>
          <w:szCs w:val="28"/>
          <w:lang w:val="en-US"/>
        </w:rPr>
        <w:t>1</w:t>
      </w: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Dear Mr. Jensen,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is the estimate for the installation of a new kitchen and a new bathroom sink. Included in the estimate are the following:</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layout and assembly of  both sinks. This includes permanently securing the kitchen sink with fastening clips.</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compression coupling connections, lavatory supplies, trap adapters, and slip joints for both sinks. The kitchen sink will need a continuous waste assembly. It also includes other installation materials such as adhesive latex caulk.</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taking away and disposal of all trash resulting from this project.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estimate does not include the cost of purchasing the new sinks for the kitchen and bathroom. The cost of sinks depends on whether you choose pre-molded, stainless steel or cast-iron sinks. We can help you choose the type of sink that best fits your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estimate does not include the cost of any additional labor. If excess labor beyond installation is needed, it will be added to the estimate.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Estimated price:       Kitchen Sink Installation        $230.00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Bathroom Sink Installation     $115.00</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Total Price:                            $345.00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 have any questions regarding the estimate, please call me at 555-2678.</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Thank you,</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Harriet Lancaster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Owner, Lancaster Plumbing</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materials are sinks made from?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things used to connect a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estimate does not include fastening the kitchen sink.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bathroom sink will not need a continuous waste assembly.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cost of the installation will change with the type of sink installed.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Match the words (1-6) with the definitions (A-F)</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pre-molded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continuous waste</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trap adapter                               </w:t>
      </w:r>
      <w:r w:rsidRPr="002835B7">
        <w:rPr>
          <w:rFonts w:ascii="Times New Roman" w:hAnsi="Times New Roman" w:cs="Times New Roman"/>
          <w:b/>
          <w:sz w:val="28"/>
          <w:szCs w:val="28"/>
          <w:lang w:val="en-US"/>
        </w:rPr>
        <w:t>5 –</w:t>
      </w:r>
      <w:r w:rsidRPr="002835B7">
        <w:rPr>
          <w:rFonts w:ascii="Times New Roman" w:hAnsi="Times New Roman" w:cs="Times New Roman"/>
          <w:sz w:val="28"/>
          <w:szCs w:val="28"/>
          <w:lang w:val="en-US"/>
        </w:rPr>
        <w:t xml:space="preserve"> lavatory supply</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slip joint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fastening clip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tube that connects a water supply to a sink</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connection between a p-trap and a rough-in stub out</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fitting that connects a pipe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small, metal device that holds a sink in place</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drain assembly connecting a two-bowl sink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made standard size in a factory</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stainless steel, excess, cast iron, compression, coupling, connection, adhesive, latex caulk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plumber wiped away the _____________ pipe cement.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__________  </w:t>
      </w:r>
      <w:r w:rsidRPr="002835B7">
        <w:rPr>
          <w:rFonts w:ascii="Times New Roman" w:hAnsi="Times New Roman" w:cs="Times New Roman"/>
          <w:sz w:val="28"/>
          <w:szCs w:val="28"/>
          <w:lang w:val="en-US"/>
        </w:rPr>
        <w:t>is a good material for sinks because it does not rust.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James used ___________ to seal the kitchen sink tightly to the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sink was molded into an oval shape.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A(n) ____________ is needed to hold the pipes together.</w:t>
      </w: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pre-molded, continuous waste, trap adapter, lavatory supply, slip joint,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fastening clip, stainless steel, excess, cast iron, compression, coupling, connection, adhesive, latex caulk</w:t>
      </w:r>
    </w:p>
    <w:p w:rsidR="002835B7" w:rsidRPr="008B046C" w:rsidRDefault="002835B7" w:rsidP="006D0B93">
      <w:pPr>
        <w:spacing w:line="240" w:lineRule="auto"/>
        <w:rPr>
          <w:rFonts w:ascii="Times New Roman" w:hAnsi="Times New Roman" w:cs="Times New Roman"/>
          <w:b/>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 2</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Septic Systems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Let us help you with your sewage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Are you in need of your own on-site sewage facility? If you live outside the city, the answer is most likely “yes”.  We’ve been in the septic system business for over twenty years. Here’s what we do:</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Help you choose the right septic system for your needs.</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Install your septic system so you can be sure it will work right.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How does a septic system work?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All the wastewater in your home flows a septic tank. The septic tank has two chambers. Wastewater flows into the first chamber. Here, solid waste settles on the bottom of  the chamber to form sediment. Scum floats to the top of the chamber.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Between the scum layer and the sediment layer is effluent. The effluent is piped into the second chamber. More wastewater enters the first chamber. The effluent in the </w:t>
      </w:r>
      <w:r w:rsidRPr="002835B7">
        <w:rPr>
          <w:rFonts w:ascii="Times New Roman" w:hAnsi="Times New Roman" w:cs="Times New Roman"/>
          <w:sz w:val="28"/>
          <w:szCs w:val="28"/>
          <w:lang w:val="en-US"/>
        </w:rPr>
        <w:lastRenderedPageBreak/>
        <w:t>second chamber is pushed out. The effluent is deposited either in a leach pit or leach field. There it will percolate into the soil.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tanks should be cleaned or “pumped out” every two or three years. There is a hatch on the septic tank for this purpose.</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parts of a septic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Is having a septic system better or worse than being connected to a main sewer line? Why do you think so?</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pronouns in the text and read, translate them.</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 –</w:t>
      </w:r>
      <w:r w:rsidRPr="002835B7">
        <w:rPr>
          <w:rFonts w:ascii="Times New Roman" w:hAnsi="Times New Roman" w:cs="Times New Roman"/>
          <w:sz w:val="28"/>
          <w:szCs w:val="28"/>
          <w:lang w:val="en-US"/>
        </w:rPr>
        <w:t xml:space="preserve"> The company installs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Scum forms a sediment layer in a tank.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effluent is absorbed into the ground.</w:t>
      </w:r>
    </w:p>
    <w:p w:rsidR="00D06CEC" w:rsidRPr="002835B7" w:rsidRDefault="00D06CEC" w:rsidP="002835B7">
      <w:pPr>
        <w:tabs>
          <w:tab w:val="left" w:pos="258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opening</w:t>
      </w:r>
      <w:r w:rsidRPr="002835B7">
        <w:rPr>
          <w:rFonts w:ascii="Times New Roman" w:hAnsi="Times New Roman" w:cs="Times New Roman"/>
          <w:sz w:val="28"/>
          <w:szCs w:val="28"/>
          <w:lang w:val="en-US"/>
        </w:rPr>
        <w:t xml:space="preserve"> on the septic tank was stuck. _ _ t _ 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city built a new </w:t>
      </w:r>
      <w:r w:rsidRPr="002835B7">
        <w:rPr>
          <w:rFonts w:ascii="Times New Roman" w:hAnsi="Times New Roman" w:cs="Times New Roman"/>
          <w:sz w:val="28"/>
          <w:szCs w:val="28"/>
          <w:u w:val="single"/>
          <w:lang w:val="en-US"/>
        </w:rPr>
        <w:t>solid and liquid</w:t>
      </w:r>
      <w:r w:rsidRPr="002835B7">
        <w:rPr>
          <w:rFonts w:ascii="Times New Roman" w:hAnsi="Times New Roman" w:cs="Times New Roman"/>
          <w:sz w:val="28"/>
          <w:szCs w:val="28"/>
          <w:lang w:val="en-US"/>
        </w:rPr>
        <w:t xml:space="preserve"> waste treatment facility. _ _ w _ g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sand </w:t>
      </w:r>
      <w:r w:rsidRPr="002835B7">
        <w:rPr>
          <w:rFonts w:ascii="Times New Roman" w:hAnsi="Times New Roman" w:cs="Times New Roman"/>
          <w:sz w:val="28"/>
          <w:szCs w:val="28"/>
          <w:u w:val="single"/>
          <w:lang w:val="en-US"/>
        </w:rPr>
        <w:t>sank</w:t>
      </w:r>
      <w:r w:rsidRPr="002835B7">
        <w:rPr>
          <w:rFonts w:ascii="Times New Roman" w:hAnsi="Times New Roman" w:cs="Times New Roman"/>
          <w:sz w:val="28"/>
          <w:szCs w:val="28"/>
          <w:lang w:val="en-US"/>
        </w:rPr>
        <w:t xml:space="preserve"> to the bottom of the bucket. s _ _ _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Each </w:t>
      </w:r>
      <w:r w:rsidRPr="002835B7">
        <w:rPr>
          <w:rFonts w:ascii="Times New Roman" w:hAnsi="Times New Roman" w:cs="Times New Roman"/>
          <w:sz w:val="28"/>
          <w:szCs w:val="28"/>
          <w:u w:val="single"/>
          <w:lang w:val="en-US"/>
        </w:rPr>
        <w:t>section</w:t>
      </w:r>
      <w:r w:rsidRPr="002835B7">
        <w:rPr>
          <w:rFonts w:ascii="Times New Roman" w:hAnsi="Times New Roman" w:cs="Times New Roman"/>
          <w:sz w:val="28"/>
          <w:szCs w:val="28"/>
          <w:lang w:val="en-US"/>
        </w:rPr>
        <w:t xml:space="preserve"> of the tank serves a function. _ _ _ m _ _ 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soil in the leach pit </w:t>
      </w:r>
      <w:r w:rsidRPr="002835B7">
        <w:rPr>
          <w:rFonts w:ascii="Times New Roman" w:hAnsi="Times New Roman" w:cs="Times New Roman"/>
          <w:sz w:val="28"/>
          <w:szCs w:val="28"/>
          <w:u w:val="single"/>
          <w:lang w:val="en-US"/>
        </w:rPr>
        <w:t>filtered</w:t>
      </w:r>
      <w:r w:rsidRPr="002835B7">
        <w:rPr>
          <w:rFonts w:ascii="Times New Roman" w:hAnsi="Times New Roman" w:cs="Times New Roman"/>
          <w:sz w:val="28"/>
          <w:szCs w:val="28"/>
          <w:lang w:val="en-US"/>
        </w:rPr>
        <w:t xml:space="preserve"> the treated wastewater. _ _ r _ _ l _ _ _ 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____________ was pumped out last year.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pipes release water from the septic tank into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septic system is one type of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collects on the floor of a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The septic tank releases the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 ____________ needs to be maintained to work properly.</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tabs>
          <w:tab w:val="left" w:pos="117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Тема</w:t>
      </w: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Welding is a process when metal parts are joined together by the application of heat, pressure, or a combination of both. The processes of welding can be divided into two main groups:</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pressure welding, when the weld is achieved by pressure and</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heat welding, when the weld is achieved by heat. Heat welding is the most common welding process used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Heat welding is used instead of bolting and riveting in the construction of many types of structures, including bridges, buildings, and ships. It is also a basic process in the manufacture of machinery and in the motor and aircraft industries. It is necessary almost in all productions where metals are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 depends greatly on the properties of the metals, the purpose of their application and available equipment. Welding processes are classified according to the sources of  heat and pressure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processes widely employed today include gas welding, arc welding, and resistance welding. Other joining processes are laser welding, and electron-beam welding.</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Gas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Gas welding is a non-pressure process using heat from a gas flame. The flame is applied directly to the metal edges to be joined and simultaneously to a filter metal in the form of wire or rod, called the welding rod, which is melted to the joint. Gas welding has the advantage of using equipment that is portable and does not require an electric power source. The surfaces to be welded and the welding rod are coated with flux, a fusible material that shields the material from air, which would result in a defective weld.</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Arc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Arc Welding is the most important welding process for joining steels. It requires a continuous supply of either direct or alternating electrical current. This current is used to create an electric arc, which generates enough heat to melt metal and create a weld.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Arc welding has several advantages over other methods. Arc welding is faster because the concentration of heat is high. Also, fluxes are not necessary in certain </w:t>
      </w:r>
      <w:r w:rsidRPr="002835B7">
        <w:rPr>
          <w:rFonts w:ascii="Times New Roman" w:hAnsi="Times New Roman" w:cs="Times New Roman"/>
          <w:sz w:val="28"/>
          <w:szCs w:val="28"/>
          <w:lang w:val="en-US"/>
        </w:rPr>
        <w:lastRenderedPageBreak/>
        <w:t>methods of arc welding. The most widely used arc-welding processes are shielded metal arc, gas-tungsten arc, gas-metal arc, and submerged arc.</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Shielded Metal Arc</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In shielded metal-arc welding, a metallic electrode, which conducts electricity, is coated with flux and connected to a source of electric current. The metal to be welded is connected to the other end of the same source of current. An electric arc is formed by touching the tip of the electrode to the metal and then drawing it away. The intense heat of the arc melts both parts to be welded and the point of the metal electrode, which supplies filler metal for the weld. This process is used mainly for welding steels.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How can a process of welding be defined?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two main groups of processes of 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How can we join metal parts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What is welding used for nowadays?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Where is welding necessary?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What do the welding processes of today include?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What are the principles of gas welding?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What kinds of welding can be used for joining steels?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i) </w:t>
      </w:r>
      <w:r w:rsidRPr="002835B7">
        <w:rPr>
          <w:rFonts w:ascii="Times New Roman" w:hAnsi="Times New Roman" w:cs="Times New Roman"/>
          <w:sz w:val="28"/>
          <w:szCs w:val="28"/>
          <w:lang w:val="en-US"/>
        </w:rPr>
        <w:t>What does arc welding require?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j) </w:t>
      </w:r>
      <w:r w:rsidRPr="002835B7">
        <w:rPr>
          <w:rFonts w:ascii="Times New Roman" w:hAnsi="Times New Roman" w:cs="Times New Roman"/>
          <w:sz w:val="28"/>
          <w:szCs w:val="28"/>
          <w:lang w:val="en-US"/>
        </w:rPr>
        <w:t>What is the difference between the arc welding and shield-metal welding?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Find the following words and word combinations in the text:</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rPr>
        <w:t>Сварка давлением, тепловая сварка, болтовое (клепаное) соединение, процесс сварки, зависеть от свойств металлов, имеющееся оборудование, сварочный электрод, плавкий материал, дефектный сварной шов, непрерывная подача электрического тока, источник электрического тока.</w:t>
      </w:r>
    </w:p>
    <w:p w:rsidR="00D06CEC" w:rsidRPr="002835B7" w:rsidRDefault="00D06CEC" w:rsidP="00D97F3A">
      <w:pPr>
        <w:pStyle w:val="a7"/>
        <w:numPr>
          <w:ilvl w:val="0"/>
          <w:numId w:val="76"/>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English words (1-10) with their Russian equivalents (A-J)</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heat welding                                </w:t>
      </w: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rPr>
        <w:t>флюкс</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xml:space="preserve">riveting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rPr>
        <w:t>плавкий</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gas welding                                </w:t>
      </w: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rPr>
        <w:t>лазерная</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arc welding                                 </w:t>
      </w: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rPr>
        <w:t>сварка</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нагреванием</w:t>
      </w:r>
    </w:p>
    <w:p w:rsidR="00D06CEC" w:rsidRPr="002835B7" w:rsidRDefault="00D06CEC" w:rsidP="00D97F3A">
      <w:pPr>
        <w:pStyle w:val="a7"/>
        <w:numPr>
          <w:ilvl w:val="0"/>
          <w:numId w:val="42"/>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resistance welding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rPr>
        <w:t>клепка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6</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laser</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F</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электронно-лучевая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7</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pressure</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G</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электродуговая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8</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electron</w:t>
      </w:r>
      <w:r w:rsidRPr="002835B7">
        <w:rPr>
          <w:rFonts w:ascii="Times New Roman" w:hAnsi="Times New Roman" w:cs="Times New Roman"/>
          <w:sz w:val="28"/>
          <w:szCs w:val="28"/>
        </w:rPr>
        <w:t>-</w:t>
      </w:r>
      <w:r w:rsidRPr="002835B7">
        <w:rPr>
          <w:rFonts w:ascii="Times New Roman" w:hAnsi="Times New Roman" w:cs="Times New Roman"/>
          <w:sz w:val="28"/>
          <w:szCs w:val="28"/>
          <w:lang w:val="en-US"/>
        </w:rPr>
        <w:t>beam</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H</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контактная 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flux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I</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газосварка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fusible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J</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сварка давлением</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Translate the following words and phrases:</w:t>
      </w:r>
    </w:p>
    <w:p w:rsidR="002835B7" w:rsidRPr="006D0B93" w:rsidRDefault="00D06CEC" w:rsidP="006D0B93">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to join, instead, basic, to depend, purpose, available, equipment, source, flame, edge, simultaneously, filler, wire, rod, to melt, joint, advantage, to require, surface, coated, to shield, touching, tip, bolting, to manufacture</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jc w:val="center"/>
        <w:rPr>
          <w:rFonts w:ascii="Times New Roman" w:eastAsia="Times New Roman" w:hAnsi="Times New Roman" w:cs="Times New Roman"/>
          <w:b/>
          <w:bCs/>
          <w:sz w:val="28"/>
          <w:szCs w:val="28"/>
          <w:lang w:val="en-US" w:eastAsia="ru-RU"/>
        </w:rPr>
      </w:pPr>
      <w:r w:rsidRPr="002835B7">
        <w:rPr>
          <w:rFonts w:ascii="Times New Roman" w:eastAsia="Times New Roman" w:hAnsi="Times New Roman" w:cs="Times New Roman"/>
          <w:b/>
          <w:bCs/>
          <w:sz w:val="28"/>
          <w:szCs w:val="28"/>
          <w:lang w:eastAsia="ru-RU"/>
        </w:rPr>
        <w:t>Тексты</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D06CEC" w:rsidRPr="002835B7" w:rsidRDefault="00D06CEC" w:rsidP="002835B7">
      <w:pPr>
        <w:spacing w:before="30" w:after="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first</w:t>
      </w:r>
    </w:p>
    <w:p w:rsidR="00D06CEC" w:rsidRPr="002835B7" w:rsidRDefault="00D06CEC" w:rsidP="002835B7">
      <w:pPr>
        <w:spacing w:before="30" w:after="30" w:line="360" w:lineRule="auto"/>
        <w:ind w:left="-284"/>
        <w:jc w:val="both"/>
        <w:rPr>
          <w:rFonts w:ascii="Times New Roman" w:hAnsi="Times New Roman" w:cs="Times New Roman"/>
          <w:b/>
          <w:sz w:val="28"/>
          <w:szCs w:val="28"/>
          <w:lang w:val="en-US"/>
        </w:rPr>
      </w:pP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should be learnt. Following information signs is practiced in fire drills where workers must follow signs to safe areas. Those working offshore will attend special courses on helicopter escape, use of life jackets and survival craft, and escape through smoke. </w:t>
      </w:r>
      <w:r w:rsidRPr="002835B7">
        <w:rPr>
          <w:rFonts w:ascii="Times New Roman" w:hAnsi="Times New Roman" w:cs="Times New Roman"/>
          <w:sz w:val="28"/>
          <w:szCs w:val="28"/>
          <w:lang w:val="en-US"/>
        </w:rPr>
        <w:lastRenderedPageBreak/>
        <w:t>There are often opportunities for workers to volunteer as fire officers or firest aiders, and special training is given.</w:t>
      </w:r>
    </w:p>
    <w:p w:rsidR="00D06CEC" w:rsidRPr="008B046C" w:rsidRDefault="00D06CEC" w:rsidP="006D0B93">
      <w:pPr>
        <w:spacing w:before="30" w:line="360" w:lineRule="auto"/>
        <w:jc w:val="both"/>
        <w:rPr>
          <w:rFonts w:ascii="Times New Roman" w:hAnsi="Times New Roman" w:cs="Times New Roman"/>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Categories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Safety signs are divided into categories according to the type of message they are intended to convey. Each category is assigned a specific format and set of colours.</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Prohibition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convey “Do Not” type commands .For example, to indicate that smoking is not allowed or that, where a particular material reacts dangerously with water or water should not be used to extinguish a fire. In the workplace they should be used to reinforce instructions prohibiting dangerous activities. Such instructions, however, should also form part of the employees training. Signs prohibiting an activity consist of a circular red band and single diagonal cross bar descending from left to right at an angle of 45 degrees. The background should be white with the pictogram indicating the nature of the command in black.</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Warning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make people aware of a nearby danger. For example, a flammable liquid store or a laboratory where radioactive substances are in use should have an appropriate warning sign near the entrance. These signs are required by the Health and Safety (Safety Signs and Signals) Regulations  and in specific cases by the Dangerous Substances (Notification and Marking of Sites) Regulations .Signs warning of a particular hazard consist of a black band in the shape of an equilateral triangle. The background within the band should be yellow with the pictogram indicating the type of hazard in black positioned centrally on the sign.</w:t>
      </w:r>
    </w:p>
    <w:p w:rsidR="00D06CEC" w:rsidRPr="008B046C" w:rsidRDefault="00D06CEC" w:rsidP="006D0B93">
      <w:pPr>
        <w:shd w:val="clear" w:color="auto" w:fill="FFFFFF"/>
        <w:spacing w:before="30" w:after="100" w:afterAutospacing="1" w:line="360" w:lineRule="auto"/>
        <w:rPr>
          <w:rFonts w:ascii="Times New Roman" w:eastAsia="Times New Roman" w:hAnsi="Times New Roman" w:cs="Times New Roman"/>
          <w:b/>
          <w:bCs/>
          <w:color w:val="333333"/>
          <w:sz w:val="28"/>
          <w:szCs w:val="28"/>
          <w:lang w:val="en-US"/>
        </w:rPr>
      </w:pP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lastRenderedPageBreak/>
        <w:t>Mandatory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actions that must be carried out in order to comply with statutory requirements. For example , self-closing fire doors that must be kept closed to comply with the fire risk assessment should be labeled with “FIRE DOOR KEEP SHUT” signs. An area of a construction site where hard hats should be worn should also have appropriate signs at the entry points. It should he noted that the Health and Safety (Safety Signs and Signals) Regulations  do not apply to mandatory fire instructions, but  apply to health and safety mandatory signs where pictograms are required. The minimum regulatory requirement is for the sign to include an appropriate pictogram. There are no pictograms for fire safety instruction signs and although mandatory in the UK through inclusion in the requirements of workplace fire assessments, such signs are not considered as health and safety signs within these Regulations. Thus the familiar white on blue fire safety mandatory signs using text only will remain in place and will not have to be changed.</w:t>
      </w:r>
      <w:r w:rsidRPr="002835B7">
        <w:rPr>
          <w:rFonts w:ascii="Times New Roman" w:eastAsia="Times New Roman" w:hAnsi="Times New Roman" w:cs="Times New Roman"/>
          <w:color w:val="333333"/>
          <w:sz w:val="28"/>
          <w:szCs w:val="28"/>
          <w:lang w:val="en-US"/>
        </w:rPr>
        <w:br/>
        <w:t>Fire instruction notices, which list actions that occupants must carry out in the event of a fire are, by convention, written as white text on a blue background but not in the circular format. The colours are used to convey the mandatory nature of the instructions but because of the amount of text normally needed a rectangular format is used. The general mandatory sign of a white exclamation mark on a blue circle may be used in conjunction with a fire instructions notice.</w:t>
      </w:r>
      <w:r w:rsidRPr="002835B7">
        <w:rPr>
          <w:rFonts w:ascii="Times New Roman" w:eastAsia="Times New Roman" w:hAnsi="Times New Roman" w:cs="Times New Roman"/>
          <w:color w:val="333333"/>
          <w:sz w:val="28"/>
          <w:szCs w:val="28"/>
          <w:lang w:val="en-US"/>
        </w:rPr>
        <w:br/>
        <w:t>Signs indicating mandatory requirements consist of a blue circle with the pictogram or text in white positioned centrally.</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Safe Condition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escape routes, emergency exits, first aid equipment, emergency showers and the others. Safe condition signs consist of a green rectangle or square with the pictogram or text in white positioned centrally. In the same way as for mandatory signs some UK fire safety signs in this category are not required by the Health and Safety (Safety Signs and Signals) Regulations For exam</w:t>
      </w:r>
      <w:r w:rsidRPr="002835B7">
        <w:rPr>
          <w:rFonts w:ascii="Times New Roman" w:eastAsia="Times New Roman" w:hAnsi="Times New Roman" w:cs="Times New Roman"/>
          <w:color w:val="333333"/>
          <w:sz w:val="28"/>
          <w:szCs w:val="28"/>
          <w:lang w:val="en-US"/>
        </w:rPr>
        <w:lastRenderedPageBreak/>
        <w:t>ple “PUSH BAR TO OPEN” is not required to comply and there is no pictogram with that meaning. Such signs are still needed for compliance with other UK legislation.</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In order to comply with the requirements of the Building Regulations, every doorway or other exit providing access to a means of escape, other than exits in ordinary use, should be provided with an exit sign. Installation of signs conforming to British Standard will satisfy both the Building Regulations and the Health and Safety (Safety Signs and Signals Regulations). In general these Regulations will not require any changes where existing fire safety signs containing symbols comply Fire safety signs, notices and graphic symbols.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Provision of 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 regulations place a duty on employers to ensure that safety signs are provided in circumstances where the risk to the health and safety of employees, identified through the risk assessment requirement contained with the Management of Health and Safety at Work Regulations  cannot be entirely, engineered or managed out of the workplace. It should be noted that the Regulations do not require safety signs to be used where there are no significant risks to the health and safety of employees. The issue which then requires to be resolved is whether it is necessary to indicate exits with signs. In arriving at a decision the fundamental issue which will underpin the process is whether the risk of injury or death to employees from a fire within a particular premises is deemed to be significant enough to warrant the provision of signs indicating fire exit routes and final exits. If it is deemed that the risk is not significant then there is no need to install the signs. Thus, for example, a small, single storey premises with one clearly visible exit should not require a fire exit sign because it would be obvious to staff that the door is their only means of access and hence there should not be a significant risk to their health and safety from fire by not signing the door as an exit. However, those buildings with more complex internal layouts incorporating </w:t>
      </w:r>
      <w:r w:rsidRPr="002835B7">
        <w:rPr>
          <w:rFonts w:ascii="Times New Roman" w:eastAsia="Times New Roman" w:hAnsi="Times New Roman" w:cs="Times New Roman"/>
          <w:color w:val="333333"/>
          <w:sz w:val="28"/>
          <w:szCs w:val="28"/>
          <w:lang w:val="en-US"/>
        </w:rPr>
        <w:lastRenderedPageBreak/>
        <w:t>multiple exits, some of which may not be readily visible nor frequently used, or where large numbers of the public congregate, will require fire exit signs. They should be complete with directional arrows, if there is a significant risk of individuals not being able to find their way to a place of safety in the event of a fire.</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Supplementary information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are signs used to provide additional information. In the Health and Safety (Safety Signs and Signals) Regulations these are confined to directional arrows. However , they include various text messages as well as arrows under the description of supplementary signs. To comply with the Regulations where a direction indication is needed the minimum requirement is for a supplementary sign in the form of an arrow. The supplementary text messages in the British Standard such as “Water as an extinguishing agent prohibited” will be acceptable under the regulations only if accompanied by an appropriate pictogram. This is entirely consistent with the philosophy of the British Standard. Supplementary signs consist of a square or rectangle in the appropriate colour with the pictogram or text in white and positioned centrally. The colour should be green where the information supplements a safe condition sign, red where It supplements a fire equipment sign or yellow to supplement a warning sign.</w:t>
      </w:r>
      <w:r w:rsidRPr="002835B7">
        <w:rPr>
          <w:rFonts w:ascii="Times New Roman" w:eastAsia="Times New Roman" w:hAnsi="Times New Roman" w:cs="Times New Roman"/>
          <w:color w:val="333333"/>
          <w:sz w:val="28"/>
          <w:szCs w:val="28"/>
          <w:lang w:val="en-US"/>
        </w:rPr>
        <w:br/>
        <w:t>There is a minor conflict between the British Standard and the regulations on the permitted colour of supplementary signs. They allow text to be in black on a white background or white on the appropriate colour. The colour alternative is the only option permitted in the Regulations. Thus the Regulations can be complied with by adhering to this option in the Standard.</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rPr>
      </w:pPr>
      <w:r w:rsidRPr="002835B7">
        <w:rPr>
          <w:rFonts w:ascii="Times New Roman" w:eastAsia="Times New Roman" w:hAnsi="Times New Roman" w:cs="Times New Roman"/>
          <w:b/>
          <w:bCs/>
          <w:color w:val="333333"/>
          <w:sz w:val="28"/>
          <w:szCs w:val="28"/>
        </w:rPr>
        <w:t>Fire Fighting Equipment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rPr>
      </w:pPr>
      <w:r w:rsidRPr="002835B7">
        <w:rPr>
          <w:rFonts w:ascii="Times New Roman" w:eastAsia="Times New Roman" w:hAnsi="Times New Roman" w:cs="Times New Roman"/>
          <w:noProof/>
          <w:color w:val="333333"/>
          <w:sz w:val="28"/>
          <w:szCs w:val="28"/>
          <w:lang w:eastAsia="ru-RU"/>
        </w:rPr>
        <w:drawing>
          <wp:inline distT="0" distB="0" distL="0" distR="0" wp14:anchorId="6BE97E52" wp14:editId="77A00A98">
            <wp:extent cx="1083310" cy="1083310"/>
            <wp:effectExtent l="19050" t="0" r="2540" b="0"/>
            <wp:docPr id="41" name="Рисунок 12" descr="Firefight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efighting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These signs are used to mark the location of fire fighting equipment and fire alarm activation points. However, where possible, fire equipment should be positioned where it is clearly visible. Red to be used as the identifying colour for fire fighting equipment. If the equipment itself is red this will satisfy the requirement. Where it is not red then highlighting the position of fire fighting equipment by colouring background behind the equipment red may be enough to comply.</w:t>
      </w:r>
      <w:r w:rsidRPr="002835B7">
        <w:rPr>
          <w:rFonts w:ascii="Times New Roman" w:eastAsia="Times New Roman" w:hAnsi="Times New Roman" w:cs="Times New Roman"/>
          <w:color w:val="333333"/>
          <w:sz w:val="28"/>
          <w:szCs w:val="28"/>
          <w:lang w:val="en-US"/>
        </w:rPr>
        <w:br/>
        <w:t>Fire equipment signs consist of a red rectangle or square with the pictogram in white positioned centrally on the sign.</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b/>
          <w:bCs/>
          <w:color w:val="333333"/>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b/>
          <w:color w:val="333333"/>
          <w:sz w:val="28"/>
          <w:szCs w:val="28"/>
          <w:lang w:val="en-US"/>
        </w:rPr>
      </w:pPr>
      <w:r w:rsidRPr="002835B7">
        <w:rPr>
          <w:rFonts w:ascii="Times New Roman" w:eastAsia="Times New Roman" w:hAnsi="Times New Roman" w:cs="Times New Roman"/>
          <w:b/>
          <w:bCs/>
          <w:color w:val="333333"/>
          <w:sz w:val="28"/>
          <w:szCs w:val="28"/>
          <w:lang w:val="en-US"/>
        </w:rPr>
        <w:t>Summary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are as shown in the regulations and the completed sign must be in accordance with the appropriate colour’s.</w:t>
      </w:r>
    </w:p>
    <w:tbl>
      <w:tblPr>
        <w:tblW w:w="5000" w:type="pct"/>
        <w:tblCellMar>
          <w:top w:w="15" w:type="dxa"/>
          <w:left w:w="15" w:type="dxa"/>
          <w:bottom w:w="15" w:type="dxa"/>
          <w:right w:w="15" w:type="dxa"/>
        </w:tblCellMar>
        <w:tblLook w:val="04A0" w:firstRow="1" w:lastRow="0" w:firstColumn="1" w:lastColumn="0" w:noHBand="0" w:noVBand="1"/>
      </w:tblPr>
      <w:tblGrid>
        <w:gridCol w:w="3003"/>
        <w:gridCol w:w="1408"/>
        <w:gridCol w:w="3097"/>
        <w:gridCol w:w="1877"/>
      </w:tblGrid>
      <w:tr w:rsidR="00D06CEC" w:rsidRPr="002835B7" w:rsidTr="00D06CEC">
        <w:tc>
          <w:tcPr>
            <w:tcW w:w="16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Type</w:t>
            </w:r>
          </w:p>
        </w:tc>
        <w:tc>
          <w:tcPr>
            <w:tcW w:w="7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Shape</w:t>
            </w:r>
          </w:p>
        </w:tc>
        <w:tc>
          <w:tcPr>
            <w:tcW w:w="16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Colour</w:t>
            </w:r>
          </w:p>
        </w:tc>
        <w:tc>
          <w:tcPr>
            <w:tcW w:w="10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Pictograms</w:t>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PROHIBITION SIGNS</w:t>
            </w:r>
            <w:r w:rsidRPr="002835B7">
              <w:rPr>
                <w:rFonts w:ascii="Times New Roman" w:eastAsia="Times New Roman" w:hAnsi="Times New Roman" w:cs="Times New Roman"/>
                <w:b/>
                <w:bCs/>
                <w:sz w:val="28"/>
                <w:szCs w:val="28"/>
                <w:lang w:val="en-US"/>
              </w:rPr>
              <w:br/>
              <w:t>These signs prohibit actions detrimental to safety No Smoking</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a white background red band and crossbar.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51C35E55" wp14:editId="4F06B91F">
                  <wp:extent cx="1083310" cy="1083310"/>
                  <wp:effectExtent l="19050" t="0" r="2540" b="0"/>
                  <wp:docPr id="42" name="Рисунок 13" descr="no smok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smoking sign"/>
                          <pic:cNvPicPr>
                            <a:picLocks noChangeAspect="1" noChangeArrowheads="1"/>
                          </pic:cNvPicPr>
                        </pic:nvPicPr>
                        <pic:blipFill>
                          <a:blip r:embed="rId12"/>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WARNING SIGNS</w:t>
            </w:r>
            <w:r w:rsidRPr="002835B7">
              <w:rPr>
                <w:rFonts w:ascii="Times New Roman" w:eastAsia="Times New Roman" w:hAnsi="Times New Roman" w:cs="Times New Roman"/>
                <w:b/>
                <w:bCs/>
                <w:sz w:val="28"/>
                <w:szCs w:val="28"/>
                <w:lang w:val="en-US"/>
              </w:rPr>
              <w:br/>
              <w:t>These signs give warning of potential risks 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YELLOW with black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4FF8B6B9" wp14:editId="1386B698">
                  <wp:extent cx="1083310" cy="1083310"/>
                  <wp:effectExtent l="19050" t="0" r="2540" b="0"/>
                  <wp:docPr id="43" name="Рисунок 14"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ing sign"/>
                          <pic:cNvPicPr>
                            <a:picLocks noChangeAspect="1" noChangeArrowheads="1"/>
                          </pic:cNvPicPr>
                        </pic:nvPicPr>
                        <pic:blipFill>
                          <a:blip r:embed="rId13"/>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MANDATORY SIGNS</w:t>
            </w:r>
            <w:r w:rsidRPr="002835B7">
              <w:rPr>
                <w:rFonts w:ascii="Times New Roman" w:eastAsia="Times New Roman" w:hAnsi="Times New Roman" w:cs="Times New Roman"/>
                <w:b/>
                <w:bCs/>
                <w:sz w:val="28"/>
                <w:szCs w:val="28"/>
                <w:lang w:val="en-US"/>
              </w:rPr>
              <w:br/>
              <w:t>Signs that require actions or activities that will contribute towards safety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BLUE with symbol or text in white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3217A176" wp14:editId="4F9A0734">
                  <wp:extent cx="1073150" cy="1172845"/>
                  <wp:effectExtent l="19050" t="0" r="0" b="0"/>
                  <wp:docPr id="44" name="Рисунок 15" descr="http://www.firesafe.org.uk/wp-content/uploads/2011/03/wearh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iresafe.org.uk/wp-content/uploads/2011/03/wearhel.gif"/>
                          <pic:cNvPicPr>
                            <a:picLocks noChangeAspect="1" noChangeArrowheads="1"/>
                          </pic:cNvPicPr>
                        </pic:nvPicPr>
                        <pic:blipFill>
                          <a:blip r:embed="rId14"/>
                          <a:srcRect/>
                          <a:stretch>
                            <a:fillRect/>
                          </a:stretch>
                        </pic:blipFill>
                        <pic:spPr bwMode="auto">
                          <a:xfrm>
                            <a:off x="0" y="0"/>
                            <a:ext cx="1073150" cy="117284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lastRenderedPageBreak/>
              <w:t>SAFE CONDITION SIGNS</w:t>
            </w:r>
            <w:r w:rsidRPr="002835B7">
              <w:rPr>
                <w:rFonts w:ascii="Times New Roman" w:eastAsia="Times New Roman" w:hAnsi="Times New Roman" w:cs="Times New Roman"/>
                <w:b/>
                <w:bCs/>
                <w:sz w:val="28"/>
                <w:szCs w:val="28"/>
                <w:lang w:val="en-US"/>
              </w:rPr>
              <w:br/>
              <w:t>These signs indicate exit routes in the event of a fire or emergency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with white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63133FD6" wp14:editId="7484EECC">
                  <wp:extent cx="1083310" cy="1063625"/>
                  <wp:effectExtent l="19050" t="0" r="2540" b="0"/>
                  <wp:docPr id="45" name="Рисунок 16" descr="Safe Cond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fe Condition sign"/>
                          <pic:cNvPicPr>
                            <a:picLocks noChangeAspect="1" noChangeArrowheads="1"/>
                          </pic:cNvPicPr>
                        </pic:nvPicPr>
                        <pic:blipFill>
                          <a:blip r:embed="rId15"/>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FIRE EQUIPMENT SIGNS</w:t>
            </w:r>
            <w:r w:rsidRPr="002835B7">
              <w:rPr>
                <w:rFonts w:ascii="Times New Roman" w:eastAsia="Times New Roman" w:hAnsi="Times New Roman" w:cs="Times New Roman"/>
                <w:b/>
                <w:bCs/>
                <w:sz w:val="28"/>
                <w:szCs w:val="28"/>
                <w:lang w:val="en-US"/>
              </w:rPr>
              <w:br/>
              <w:t>These signs are used to indicate the location of fire equipment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 or Circle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white symbols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2ACA0431" wp14:editId="230F9DD9">
                  <wp:extent cx="1083310" cy="1083310"/>
                  <wp:effectExtent l="19050" t="0" r="2540" b="0"/>
                  <wp:docPr id="46" name="Рисунок 17" descr="Fire equip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e equipment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Supplementary Information Signs</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Red, Yellow, with White or Black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noProof/>
                <w:sz w:val="28"/>
                <w:szCs w:val="28"/>
                <w:lang w:eastAsia="ru-RU"/>
              </w:rPr>
              <w:drawing>
                <wp:inline distT="0" distB="0" distL="0" distR="0" wp14:anchorId="292763B4" wp14:editId="6728AA02">
                  <wp:extent cx="1083310" cy="1063625"/>
                  <wp:effectExtent l="19050" t="0" r="2540" b="0"/>
                  <wp:docPr id="47" name="Рисунок 18" descr="Supplemen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pplementory sign"/>
                          <pic:cNvPicPr>
                            <a:picLocks noChangeAspect="1" noChangeArrowheads="1"/>
                          </pic:cNvPicPr>
                        </pic:nvPicPr>
                        <pic:blipFill>
                          <a:blip r:embed="rId16"/>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bl>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6D0B93">
      <w:pPr>
        <w:spacing w:before="30" w:line="360" w:lineRule="auto"/>
        <w:jc w:val="both"/>
        <w:rPr>
          <w:rFonts w:ascii="Times New Roman" w:hAnsi="Times New Roman" w:cs="Times New Roman"/>
          <w:b/>
          <w:sz w:val="28"/>
          <w:szCs w:val="28"/>
        </w:rPr>
      </w:pPr>
    </w:p>
    <w:p w:rsidR="00D06CEC" w:rsidRPr="002835B7" w:rsidRDefault="00D06CEC" w:rsidP="002835B7">
      <w:pPr>
        <w:spacing w:before="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Lexical  Exercises:</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Point to these parts of your body. Say and learn.</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Ears      eyes             face       feet       fingers</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Hands     head</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Look at the personal protection equipment (PPE)/ Complete the sentences below</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 protectors             Hard hat              Face guard</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1E0F02B8" wp14:editId="40E80737">
            <wp:extent cx="1212574" cy="1246801"/>
            <wp:effectExtent l="19050" t="0" r="6626" b="0"/>
            <wp:docPr id="2" name="Рисунок 1" descr="C:\Users\1\Desktop\40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402_medium.jpg"/>
                    <pic:cNvPicPr>
                      <a:picLocks noChangeAspect="1" noChangeArrowheads="1"/>
                    </pic:cNvPicPr>
                  </pic:nvPicPr>
                  <pic:blipFill>
                    <a:blip r:embed="rId17"/>
                    <a:srcRect/>
                    <a:stretch>
                      <a:fillRect/>
                    </a:stretch>
                  </pic:blipFill>
                  <pic:spPr bwMode="auto">
                    <a:xfrm>
                      <a:off x="0" y="0"/>
                      <a:ext cx="1210984" cy="124516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0698F91" wp14:editId="0CB56533">
            <wp:extent cx="1719580" cy="1282065"/>
            <wp:effectExtent l="19050" t="0" r="0" b="0"/>
            <wp:docPr id="26" name="Рисунок 2" descr="C:\Users\1\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ages.jpg"/>
                    <pic:cNvPicPr>
                      <a:picLocks noChangeAspect="1" noChangeArrowheads="1"/>
                    </pic:cNvPicPr>
                  </pic:nvPicPr>
                  <pic:blipFill>
                    <a:blip r:embed="rId18"/>
                    <a:srcRect/>
                    <a:stretch>
                      <a:fillRect/>
                    </a:stretch>
                  </pic:blipFill>
                  <pic:spPr bwMode="auto">
                    <a:xfrm>
                      <a:off x="0" y="0"/>
                      <a:ext cx="1719580" cy="1282065"/>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5F81FDC" wp14:editId="3AEAF597">
            <wp:extent cx="1133061" cy="1133061"/>
            <wp:effectExtent l="19050" t="0" r="0" b="0"/>
            <wp:docPr id="19" name="Рисунок 5" descr="C:\Users\1\Desktop\foto_7934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foto_79341415.jpg"/>
                    <pic:cNvPicPr>
                      <a:picLocks noChangeAspect="1" noChangeArrowheads="1"/>
                    </pic:cNvPicPr>
                  </pic:nvPicPr>
                  <pic:blipFill>
                    <a:blip r:embed="rId19" cstate="print"/>
                    <a:srcRect/>
                    <a:stretch>
                      <a:fillRect/>
                    </a:stretch>
                  </pic:blipFill>
                  <pic:spPr bwMode="auto">
                    <a:xfrm>
                      <a:off x="0" y="0"/>
                      <a:ext cx="1132903" cy="113290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Boots                Goggles               Gloves</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62DC844F" wp14:editId="40CCBE77">
            <wp:extent cx="1484731" cy="1321656"/>
            <wp:effectExtent l="19050" t="0" r="1169" b="0"/>
            <wp:docPr id="20" name="Рисунок 6" descr="C:\Users\1\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качанные файлы.jpg"/>
                    <pic:cNvPicPr>
                      <a:picLocks noChangeAspect="1" noChangeArrowheads="1"/>
                    </pic:cNvPicPr>
                  </pic:nvPicPr>
                  <pic:blipFill>
                    <a:blip r:embed="rId20"/>
                    <a:srcRect/>
                    <a:stretch>
                      <a:fillRect/>
                    </a:stretch>
                  </pic:blipFill>
                  <pic:spPr bwMode="auto">
                    <a:xfrm>
                      <a:off x="0" y="0"/>
                      <a:ext cx="1484731" cy="132165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9B3A710" wp14:editId="4C1CBD65">
            <wp:extent cx="1312443" cy="944218"/>
            <wp:effectExtent l="19050" t="0" r="2007" b="0"/>
            <wp:docPr id="21" name="Рисунок 7" descr="C:\Users\1\Desktop\404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4049big.jpg"/>
                    <pic:cNvPicPr>
                      <a:picLocks noChangeAspect="1" noChangeArrowheads="1"/>
                    </pic:cNvPicPr>
                  </pic:nvPicPr>
                  <pic:blipFill>
                    <a:blip r:embed="rId21"/>
                    <a:srcRect/>
                    <a:stretch>
                      <a:fillRect/>
                    </a:stretch>
                  </pic:blipFill>
                  <pic:spPr bwMode="auto">
                    <a:xfrm>
                      <a:off x="0" y="0"/>
                      <a:ext cx="1318901" cy="948864"/>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59AA875" wp14:editId="193D3F09">
            <wp:extent cx="1276574" cy="1272209"/>
            <wp:effectExtent l="19050" t="0" r="0" b="0"/>
            <wp:docPr id="23" name="Рисунок 8" descr="C:\Users\1\Desktop\0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009.001.jpg"/>
                    <pic:cNvPicPr>
                      <a:picLocks noChangeAspect="1" noChangeArrowheads="1"/>
                    </pic:cNvPicPr>
                  </pic:nvPicPr>
                  <pic:blipFill>
                    <a:blip r:embed="rId22"/>
                    <a:srcRect/>
                    <a:stretch>
                      <a:fillRect/>
                    </a:stretch>
                  </pic:blipFill>
                  <pic:spPr bwMode="auto">
                    <a:xfrm>
                      <a:off x="0" y="0"/>
                      <a:ext cx="1276477" cy="127211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harness                  respirator</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5DA80E64" wp14:editId="133CEF2B">
            <wp:extent cx="1063246" cy="1646213"/>
            <wp:effectExtent l="19050" t="0" r="3554" b="0"/>
            <wp:docPr id="24" name="Рисунок 9" descr="C:\Users\1\Desktop\pl-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pl-2b.jpg"/>
                    <pic:cNvPicPr>
                      <a:picLocks noChangeAspect="1" noChangeArrowheads="1"/>
                    </pic:cNvPicPr>
                  </pic:nvPicPr>
                  <pic:blipFill>
                    <a:blip r:embed="rId23"/>
                    <a:srcRect/>
                    <a:stretch>
                      <a:fillRect/>
                    </a:stretch>
                  </pic:blipFill>
                  <pic:spPr bwMode="auto">
                    <a:xfrm>
                      <a:off x="0" y="0"/>
                      <a:ext cx="1063941" cy="1647288"/>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3AFFA1F" wp14:editId="311B4543">
            <wp:extent cx="1043609" cy="1043609"/>
            <wp:effectExtent l="19050" t="0" r="4141" b="0"/>
            <wp:docPr id="25" name="Рисунок 10" descr="C:\Users\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images (1).jpg"/>
                    <pic:cNvPicPr>
                      <a:picLocks noChangeAspect="1" noChangeArrowheads="1"/>
                    </pic:cNvPicPr>
                  </pic:nvPicPr>
                  <pic:blipFill>
                    <a:blip r:embed="rId24"/>
                    <a:srcRect/>
                    <a:stretch>
                      <a:fillRect/>
                    </a:stretch>
                  </pic:blipFill>
                  <pic:spPr bwMode="auto">
                    <a:xfrm>
                      <a:off x="0" y="0"/>
                      <a:ext cx="1043649" cy="1043649"/>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1.    A hard hat protects your________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2  A face guard protects your__________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3  Boots protect your _______________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4__________protect your  ears from noise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5__________ protect your hands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6__________protect your eyes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smoke and dangerous fumes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a fall</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colours and shapes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are very important because the oil and gas industry has many hazards. Hazards are possible dangers like electricity, chemicals, hot things, gas, machines, noise, falling objects, and slippery surfaces. There are four main kinds of safety signs: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lastRenderedPageBreak/>
        <w:t>Black and yellow triangles.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warn us about hazards.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Blue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tell us “You must wear or do the thing in the picture”</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Red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usually have a red band across them. They tell us we must not do things.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Green and white squares or rectangles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give information about safety.</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Match the signs with the descriptions given below.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hAnsi="Times New Roman" w:cs="Times New Roman"/>
          <w:noProof/>
          <w:sz w:val="28"/>
          <w:szCs w:val="28"/>
          <w:lang w:eastAsia="ru-RU"/>
        </w:rPr>
        <w:drawing>
          <wp:inline distT="0" distB="0" distL="0" distR="0" wp14:anchorId="7E3CF88C" wp14:editId="04181191">
            <wp:extent cx="1789043" cy="1345289"/>
            <wp:effectExtent l="19050" t="0" r="1657" b="0"/>
            <wp:docPr id="4" name="Рисунок 1" descr="C:\Users\1\Desktop\gws25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gws251951.gif"/>
                    <pic:cNvPicPr>
                      <a:picLocks noChangeAspect="1" noChangeArrowheads="1"/>
                    </pic:cNvPicPr>
                  </pic:nvPicPr>
                  <pic:blipFill>
                    <a:blip r:embed="rId25"/>
                    <a:srcRect/>
                    <a:stretch>
                      <a:fillRect/>
                    </a:stretch>
                  </pic:blipFill>
                  <pic:spPr bwMode="auto">
                    <a:xfrm>
                      <a:off x="0" y="0"/>
                      <a:ext cx="1791304" cy="134698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A66A126" wp14:editId="3E40EE7F">
            <wp:extent cx="1786498" cy="1340310"/>
            <wp:effectExtent l="19050" t="0" r="4202" b="0"/>
            <wp:docPr id="36" name="Рисунок 3" descr="C:\Users\1\Desktop\1287132451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287132451_foto.jpg"/>
                    <pic:cNvPicPr>
                      <a:picLocks noChangeAspect="1" noChangeArrowheads="1"/>
                    </pic:cNvPicPr>
                  </pic:nvPicPr>
                  <pic:blipFill>
                    <a:blip r:embed="rId26" cstate="print"/>
                    <a:srcRect/>
                    <a:stretch>
                      <a:fillRect/>
                    </a:stretch>
                  </pic:blipFill>
                  <pic:spPr bwMode="auto">
                    <a:xfrm>
                      <a:off x="0" y="0"/>
                      <a:ext cx="1791808" cy="1344294"/>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C0A40BF" wp14:editId="1062CB96">
            <wp:extent cx="1268781" cy="1282148"/>
            <wp:effectExtent l="19050" t="0" r="7569" b="0"/>
            <wp:docPr id="5" name="Рисунок 4" descr="C:\Users\1\Desktop\Nosmoke1-297x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Nosmoke1-297x300 (1).jpg"/>
                    <pic:cNvPicPr>
                      <a:picLocks noChangeAspect="1" noChangeArrowheads="1"/>
                    </pic:cNvPicPr>
                  </pic:nvPicPr>
                  <pic:blipFill>
                    <a:blip r:embed="rId27"/>
                    <a:srcRect/>
                    <a:stretch>
                      <a:fillRect/>
                    </a:stretch>
                  </pic:blipFill>
                  <pic:spPr bwMode="auto">
                    <a:xfrm>
                      <a:off x="0" y="0"/>
                      <a:ext cx="1268829" cy="1282197"/>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3928F80F" wp14:editId="73C1249F">
            <wp:extent cx="1545106" cy="1351581"/>
            <wp:effectExtent l="19050" t="0" r="0" b="0"/>
            <wp:docPr id="29" name="Рисунок 2" descr="C:\Users\1\Desktop\8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8ve.png"/>
                    <pic:cNvPicPr>
                      <a:picLocks noChangeAspect="1" noChangeArrowheads="1"/>
                    </pic:cNvPicPr>
                  </pic:nvPicPr>
                  <pic:blipFill>
                    <a:blip r:embed="rId28" cstate="print"/>
                    <a:srcRect/>
                    <a:stretch>
                      <a:fillRect/>
                    </a:stretch>
                  </pic:blipFill>
                  <pic:spPr bwMode="auto">
                    <a:xfrm>
                      <a:off x="0" y="0"/>
                      <a:ext cx="1544794" cy="1351308"/>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3A6EB69" wp14:editId="45A1FA87">
            <wp:extent cx="1202634" cy="1202634"/>
            <wp:effectExtent l="19050" t="0" r="0" b="0"/>
            <wp:docPr id="32" name="Рисунок 1" descr="C:\Users\1\Desktop\2_znaki-tehniki-bezopasnosti-soglasno-gost-r-12-4-02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_znaki-tehniki-bezopasnosti-soglasno-gost-r-12-4-026--2001.jpg"/>
                    <pic:cNvPicPr>
                      <a:picLocks noChangeAspect="1" noChangeArrowheads="1"/>
                    </pic:cNvPicPr>
                  </pic:nvPicPr>
                  <pic:blipFill>
                    <a:blip r:embed="rId29" cstate="print"/>
                    <a:srcRect/>
                    <a:stretch>
                      <a:fillRect/>
                    </a:stretch>
                  </pic:blipFill>
                  <pic:spPr bwMode="auto">
                    <a:xfrm>
                      <a:off x="0" y="0"/>
                      <a:ext cx="1202686" cy="120268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7214EFA5" wp14:editId="283A8EA5">
            <wp:extent cx="1073426" cy="1073426"/>
            <wp:effectExtent l="19050" t="0" r="0" b="0"/>
            <wp:docPr id="35" name="Рисунок 4" descr="C:\Users\1\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17.jpg"/>
                    <pic:cNvPicPr>
                      <a:picLocks noChangeAspect="1" noChangeArrowheads="1"/>
                    </pic:cNvPicPr>
                  </pic:nvPicPr>
                  <pic:blipFill>
                    <a:blip r:embed="rId30"/>
                    <a:srcRect/>
                    <a:stretch>
                      <a:fillRect/>
                    </a:stretch>
                  </pic:blipFill>
                  <pic:spPr bwMode="auto">
                    <a:xfrm>
                      <a:off x="0" y="0"/>
                      <a:ext cx="1072978" cy="1072978"/>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697F1399" wp14:editId="4B1FD59C">
            <wp:extent cx="1212574" cy="1306138"/>
            <wp:effectExtent l="19050" t="0" r="6626" b="0"/>
            <wp:docPr id="6" name="Рисунок 5" descr="C:\Users\1\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ages (2).jpg"/>
                    <pic:cNvPicPr>
                      <a:picLocks noChangeAspect="1" noChangeArrowheads="1"/>
                    </pic:cNvPicPr>
                  </pic:nvPicPr>
                  <pic:blipFill>
                    <a:blip r:embed="rId31"/>
                    <a:srcRect/>
                    <a:stretch>
                      <a:fillRect/>
                    </a:stretch>
                  </pic:blipFill>
                  <pic:spPr bwMode="auto">
                    <a:xfrm>
                      <a:off x="0" y="0"/>
                      <a:ext cx="1215837" cy="1309652"/>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F529345" wp14:editId="3DE8907D">
            <wp:extent cx="1331844" cy="1331844"/>
            <wp:effectExtent l="19050" t="0" r="1656" b="0"/>
            <wp:docPr id="7" name="Рисунок 6" descr="C:\Users\1\Desktop\eye-protection-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ye-protection-required.png"/>
                    <pic:cNvPicPr>
                      <a:picLocks noChangeAspect="1" noChangeArrowheads="1"/>
                    </pic:cNvPicPr>
                  </pic:nvPicPr>
                  <pic:blipFill>
                    <a:blip r:embed="rId32" cstate="print"/>
                    <a:srcRect/>
                    <a:stretch>
                      <a:fillRect/>
                    </a:stretch>
                  </pic:blipFill>
                  <pic:spPr bwMode="auto">
                    <a:xfrm>
                      <a:off x="0" y="0"/>
                      <a:ext cx="1330983" cy="1330983"/>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DFBDDC2" wp14:editId="627726DA">
            <wp:extent cx="1172818" cy="1172818"/>
            <wp:effectExtent l="19050" t="0" r="8282" b="0"/>
            <wp:docPr id="27" name="Рисунок 8" descr="C:\Users\1\Desktop\4480879_w200_h200_e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4480879_w200_h200_e_01_02.jpg"/>
                    <pic:cNvPicPr>
                      <a:picLocks noChangeAspect="1" noChangeArrowheads="1"/>
                    </pic:cNvPicPr>
                  </pic:nvPicPr>
                  <pic:blipFill>
                    <a:blip r:embed="rId33"/>
                    <a:srcRect/>
                    <a:stretch>
                      <a:fillRect/>
                    </a:stretch>
                  </pic:blipFill>
                  <pic:spPr bwMode="auto">
                    <a:xfrm>
                      <a:off x="0" y="0"/>
                      <a:ext cx="1172732" cy="1172732"/>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lastRenderedPageBreak/>
        <w:drawing>
          <wp:inline distT="0" distB="0" distL="0" distR="0" wp14:anchorId="101A6F10" wp14:editId="61236192">
            <wp:extent cx="1237416" cy="1152939"/>
            <wp:effectExtent l="19050" t="0" r="834" b="0"/>
            <wp:docPr id="28" name="Рисунок 1" descr="C:\Users\1\Desktop\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_0702.JPG"/>
                    <pic:cNvPicPr>
                      <a:picLocks noChangeAspect="1" noChangeArrowheads="1"/>
                    </pic:cNvPicPr>
                  </pic:nvPicPr>
                  <pic:blipFill>
                    <a:blip r:embed="rId34" cstate="print"/>
                    <a:srcRect/>
                    <a:stretch>
                      <a:fillRect/>
                    </a:stretch>
                  </pic:blipFill>
                  <pic:spPr bwMode="auto">
                    <a:xfrm>
                      <a:off x="0" y="0"/>
                      <a:ext cx="1237353" cy="1152880"/>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563170D" wp14:editId="65780E9C">
            <wp:extent cx="1231375" cy="1231375"/>
            <wp:effectExtent l="19050" t="0" r="6875" b="0"/>
            <wp:docPr id="37" name="Рисунок 5" descr="C:\Users\1\Desktop\7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7rotection.png"/>
                    <pic:cNvPicPr>
                      <a:picLocks noChangeAspect="1" noChangeArrowheads="1"/>
                    </pic:cNvPicPr>
                  </pic:nvPicPr>
                  <pic:blipFill>
                    <a:blip r:embed="rId35" cstate="print"/>
                    <a:srcRect/>
                    <a:stretch>
                      <a:fillRect/>
                    </a:stretch>
                  </pic:blipFill>
                  <pic:spPr bwMode="auto">
                    <a:xfrm>
                      <a:off x="0" y="0"/>
                      <a:ext cx="1232116" cy="123211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9D55C0D" wp14:editId="19392F59">
            <wp:extent cx="1252331" cy="1252331"/>
            <wp:effectExtent l="19050" t="0" r="4969" b="0"/>
            <wp:docPr id="38" name="Рисунок 6" descr="C:\Users\1\Desktop\E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C_01.jpg"/>
                    <pic:cNvPicPr>
                      <a:picLocks noChangeAspect="1" noChangeArrowheads="1"/>
                    </pic:cNvPicPr>
                  </pic:nvPicPr>
                  <pic:blipFill>
                    <a:blip r:embed="rId36"/>
                    <a:srcRect/>
                    <a:stretch>
                      <a:fillRect/>
                    </a:stretch>
                  </pic:blipFill>
                  <pic:spPr bwMode="auto">
                    <a:xfrm>
                      <a:off x="0" y="0"/>
                      <a:ext cx="1252105" cy="125210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1DA2DE4" wp14:editId="6A1F6562">
            <wp:extent cx="1182757" cy="1182757"/>
            <wp:effectExtent l="19050" t="0" r="0" b="0"/>
            <wp:docPr id="22" name="Рисунок 7" descr="C:\Users\1\Desktop\0efootw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efootwear.png"/>
                    <pic:cNvPicPr>
                      <a:picLocks noChangeAspect="1" noChangeArrowheads="1"/>
                    </pic:cNvPicPr>
                  </pic:nvPicPr>
                  <pic:blipFill>
                    <a:blip r:embed="rId37" cstate="print"/>
                    <a:srcRect/>
                    <a:stretch>
                      <a:fillRect/>
                    </a:stretch>
                  </pic:blipFill>
                  <pic:spPr bwMode="auto">
                    <a:xfrm flipH="1">
                      <a:off x="0" y="0"/>
                      <a:ext cx="1182246" cy="118224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51814D79" wp14:editId="6885F1DF">
            <wp:extent cx="1232011" cy="1232011"/>
            <wp:effectExtent l="19050" t="0" r="6239" b="0"/>
            <wp:docPr id="30" name="Рисунок 2" descr="C:\Users\1\Desktop\0tectionrequir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0tectionrequired3.png"/>
                    <pic:cNvPicPr>
                      <a:picLocks noChangeAspect="1" noChangeArrowheads="1"/>
                    </pic:cNvPicPr>
                  </pic:nvPicPr>
                  <pic:blipFill>
                    <a:blip r:embed="rId38" cstate="print"/>
                    <a:srcRect/>
                    <a:stretch>
                      <a:fillRect/>
                    </a:stretch>
                  </pic:blipFill>
                  <pic:spPr bwMode="auto">
                    <a:xfrm>
                      <a:off x="0" y="0"/>
                      <a:ext cx="1231829" cy="123182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759CECD2" wp14:editId="20363B50">
            <wp:extent cx="1232010" cy="1232010"/>
            <wp:effectExtent l="19050" t="0" r="6240" b="0"/>
            <wp:docPr id="31" name="Рисунок 3" descr="C:\Users\1\Desktop\priem_p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priem_pishi.jpg"/>
                    <pic:cNvPicPr>
                      <a:picLocks noChangeAspect="1" noChangeArrowheads="1"/>
                    </pic:cNvPicPr>
                  </pic:nvPicPr>
                  <pic:blipFill>
                    <a:blip r:embed="rId39"/>
                    <a:srcRect/>
                    <a:stretch>
                      <a:fillRect/>
                    </a:stretch>
                  </pic:blipFill>
                  <pic:spPr bwMode="auto">
                    <a:xfrm>
                      <a:off x="0" y="0"/>
                      <a:ext cx="1232385" cy="123238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kern w:val="36"/>
          <w:sz w:val="28"/>
          <w:szCs w:val="28"/>
          <w:lang w:val="en-US"/>
        </w:rPr>
        <w:t>- Wear goggles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smoke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emergency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ear protectors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eat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High voltage!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Fire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boots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respirator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enter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Danger!Radiation</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Overhead crane!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pharmacy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touch!</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lastRenderedPageBreak/>
        <w:t>- Drinking water is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Read the health and safety officer talking to a team of welders and pipe-fitters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 health and safety officer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pipe-fitter1</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P2</w:t>
      </w:r>
      <w:r w:rsidRPr="002835B7">
        <w:rPr>
          <w:rFonts w:ascii="Times New Roman" w:eastAsia="Times New Roman" w:hAnsi="Times New Roman" w:cs="Times New Roman"/>
          <w:color w:val="262626" w:themeColor="text1" w:themeTint="D9"/>
          <w:kern w:val="36"/>
          <w:sz w:val="28"/>
          <w:szCs w:val="28"/>
          <w:lang w:val="en-US"/>
        </w:rPr>
        <w:t>- pipe-fitter2</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P3</w:t>
      </w:r>
      <w:r w:rsidRPr="002835B7">
        <w:rPr>
          <w:rFonts w:ascii="Times New Roman" w:eastAsia="Times New Roman" w:hAnsi="Times New Roman" w:cs="Times New Roman"/>
          <w:color w:val="262626" w:themeColor="text1" w:themeTint="D9"/>
          <w:kern w:val="36"/>
          <w:sz w:val="28"/>
          <w:szCs w:val="28"/>
          <w:lang w:val="en-US"/>
        </w:rPr>
        <w:t>- pipe-fitter3</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There are six main hazards for welders. Can you name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xml:space="preserve"> Electric shock</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 xml:space="preserve"> Right. So what do we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 xml:space="preserve"> Weld dry. Don’t stand in water.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 xml:space="preserve"> And wear leather shoes and always wear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Right . we also check our equipment often. We switch off equipment    when we are not using it.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Gas cylinders. Gas cylinders can explode.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Correct . So how do we stay safe?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P1 </w:t>
      </w:r>
      <w:r w:rsidRPr="002835B7">
        <w:rPr>
          <w:rFonts w:ascii="Times New Roman" w:eastAsia="Times New Roman" w:hAnsi="Times New Roman" w:cs="Times New Roman"/>
          <w:color w:val="262626" w:themeColor="text1" w:themeTint="D9"/>
          <w:kern w:val="36"/>
          <w:sz w:val="28"/>
          <w:szCs w:val="28"/>
          <w:lang w:val="en-US"/>
        </w:rPr>
        <w:t>Don’t drop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Right. How?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Always secure the cylinders. And always move them safely</w:t>
      </w:r>
      <w:r w:rsidRPr="002835B7">
        <w:rPr>
          <w:rFonts w:ascii="Times New Roman" w:eastAsia="Times New Roman" w:hAnsi="Times New Roman" w:cs="Times New Roman"/>
          <w:b/>
          <w:color w:val="262626" w:themeColor="text1" w:themeTint="D9"/>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Ok. And three steps before moving?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 xml:space="preserve"> Close the valve, remove the regulator , and replace the valve cap. Then use a cart to move a cylinder.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 And always close the valve when you go on break or at the end of the day. Also , you should always wear your safety glasses when you’re working. OK, that’s two hazards. What else?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Arc rays They burn eyes and skin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Precautions?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lastRenderedPageBreak/>
        <w:t xml:space="preserve">P1 </w:t>
      </w:r>
      <w:r w:rsidRPr="002835B7">
        <w:rPr>
          <w:rFonts w:ascii="Times New Roman" w:eastAsia="Times New Roman" w:hAnsi="Times New Roman" w:cs="Times New Roman"/>
          <w:color w:val="0D0D0D" w:themeColor="text1" w:themeTint="F2"/>
          <w:kern w:val="36"/>
          <w:sz w:val="28"/>
          <w:szCs w:val="28"/>
          <w:lang w:val="en-US"/>
        </w:rPr>
        <w:t>Cover skin and eyes. Never look at the spark. Always use a welder’s helmet  and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Those things  also protect us from arc sparks. Hot sparks can burn  clothes and start fires. So wear your protective clothes. Cotton trousers are good. And no pockets! Pockets catch sparks.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Smoke. Smoke from welding can be dangerous .</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So we use respirators. And we always know the material we’re  welding.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That’s right . And indoors, we always use the ventilation system. OK, there’s one more hazard on my list . Trips and falls You work in confined spaces, sometimes underground, sometimes high u. So what do you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Always think about where you are. Wear a safety harness.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Keep the work area clean and tidy</w:t>
      </w:r>
      <w:r w:rsidRPr="002835B7">
        <w:rPr>
          <w:rFonts w:ascii="Times New Roman" w:eastAsia="Times New Roman" w:hAnsi="Times New Roman" w:cs="Times New Roman"/>
          <w:b/>
          <w:color w:val="0D0D0D" w:themeColor="text1" w:themeTint="F2"/>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6  </w:t>
      </w:r>
      <w:r w:rsidRPr="002835B7">
        <w:rPr>
          <w:rFonts w:ascii="Times New Roman" w:eastAsia="Times New Roman" w:hAnsi="Times New Roman" w:cs="Times New Roman"/>
          <w:color w:val="0D0D0D" w:themeColor="text1" w:themeTint="F2"/>
          <w:kern w:val="36"/>
          <w:sz w:val="28"/>
          <w:szCs w:val="28"/>
          <w:lang w:val="en-US"/>
        </w:rPr>
        <w:t xml:space="preserve">.   </w:t>
      </w:r>
      <w:r w:rsidRPr="002835B7">
        <w:rPr>
          <w:rFonts w:ascii="Times New Roman" w:eastAsia="Times New Roman" w:hAnsi="Times New Roman" w:cs="Times New Roman"/>
          <w:color w:val="262626" w:themeColor="text1" w:themeTint="D9"/>
          <w:kern w:val="36"/>
          <w:sz w:val="28"/>
          <w:szCs w:val="28"/>
          <w:lang w:val="en-US"/>
        </w:rPr>
        <w:t>Number the welding hazards in the order you hear them</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cylinders                         d) smoke</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sparks                             e) electric shock</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rays                                  f) trips and falls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7</w:t>
      </w:r>
      <w:r w:rsidRPr="002835B7">
        <w:rPr>
          <w:rFonts w:ascii="Times New Roman" w:eastAsia="Times New Roman" w:hAnsi="Times New Roman" w:cs="Times New Roman"/>
          <w:color w:val="262626" w:themeColor="text1" w:themeTint="D9"/>
          <w:kern w:val="36"/>
          <w:sz w:val="28"/>
          <w:szCs w:val="28"/>
          <w:lang w:val="en-US"/>
        </w:rPr>
        <w:t>. Match each hazard (a-f) in 6  above with a precaution</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 dry.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Always move it safely.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up skin and eyes.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No pockets!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Know the material we’re welding .</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Keep the work area clean and tidy.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8</w:t>
      </w:r>
      <w:r w:rsidRPr="002835B7">
        <w:rPr>
          <w:rFonts w:ascii="Times New Roman" w:eastAsia="Times New Roman" w:hAnsi="Times New Roman" w:cs="Times New Roman"/>
          <w:color w:val="262626" w:themeColor="text1" w:themeTint="D9"/>
          <w:kern w:val="36"/>
          <w:sz w:val="28"/>
          <w:szCs w:val="28"/>
          <w:lang w:val="en-US"/>
        </w:rPr>
        <w:t>.Read again. Tick the pieces of safety equipment you hear.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Safety glasses                   7. Respirator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Welder’s helmet               8. Boots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Face guard                        9. Ventilation system</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Gloves                              10. Ear protectors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Cotton trousers                 11. Safety harness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Welding jacket                  12. Leather shoes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9</w:t>
      </w:r>
      <w:r w:rsidRPr="002835B7">
        <w:rPr>
          <w:rFonts w:ascii="Times New Roman" w:eastAsia="Times New Roman" w:hAnsi="Times New Roman" w:cs="Times New Roman"/>
          <w:color w:val="262626" w:themeColor="text1" w:themeTint="D9"/>
          <w:kern w:val="36"/>
          <w:sz w:val="28"/>
          <w:szCs w:val="28"/>
          <w:lang w:val="en-US"/>
        </w:rPr>
        <w:t>. What safety precautions do you take when you drive a car, or ride a motorcycle or bicycle?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10</w:t>
      </w:r>
      <w:r w:rsidRPr="002835B7">
        <w:rPr>
          <w:rFonts w:ascii="Times New Roman" w:eastAsia="Times New Roman" w:hAnsi="Times New Roman" w:cs="Times New Roman"/>
          <w:color w:val="262626" w:themeColor="text1" w:themeTint="D9"/>
          <w:kern w:val="36"/>
          <w:sz w:val="28"/>
          <w:szCs w:val="28"/>
          <w:lang w:val="en-US"/>
        </w:rPr>
        <w:t>. Choose the correct words to complete each sentence.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switch off equipment/an equipment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There are six main hazard/ hazards for welders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 / cylinders can explode.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Never look at spark/ the spark.</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Hot sparks can burn  clothes / a clothes and start fires.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Smoke/ A smoke from welding can be dangerous.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Use cart / a cart.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always know material/ the material we’re welding.</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skin/ a skin and eyes.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Don’t stand in water / a water.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11.</w:t>
      </w:r>
      <w:r w:rsidRPr="002835B7">
        <w:rPr>
          <w:rFonts w:ascii="Times New Roman" w:eastAsia="Times New Roman" w:hAnsi="Times New Roman" w:cs="Times New Roman"/>
          <w:color w:val="262626" w:themeColor="text1" w:themeTint="D9"/>
          <w:kern w:val="36"/>
          <w:sz w:val="28"/>
          <w:szCs w:val="28"/>
          <w:lang w:val="en-US"/>
        </w:rPr>
        <w:t>The pictures are from a safety manual  for drilling crews. Which person is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1  wearing loose clothes?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2 standing under a load?</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3. running up or down steps?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4. eating near chemicals?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5  handling chemicals without PPE?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6  walking below people working?</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7  standing between a wall and a moving load?</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using a broken tool?</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climbing without a safety harness?</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doing the right thing :      lifting correctly and keeping his back straight?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noProof/>
          <w:color w:val="A50532"/>
          <w:kern w:val="36"/>
          <w:sz w:val="28"/>
          <w:szCs w:val="28"/>
          <w:lang w:eastAsia="ru-RU"/>
        </w:rPr>
        <w:drawing>
          <wp:inline distT="0" distB="0" distL="0" distR="0" wp14:anchorId="5B8E2BD3" wp14:editId="78342D98">
            <wp:extent cx="3970793" cy="5295769"/>
            <wp:effectExtent l="19050" t="0" r="0" b="0"/>
            <wp:docPr id="8" name="Рисунок 1" descr="C:\Users\1\Desktop\t7b7-BlYx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t7b7-BlYxFQ.jpg"/>
                    <pic:cNvPicPr>
                      <a:picLocks noChangeAspect="1" noChangeArrowheads="1"/>
                    </pic:cNvPicPr>
                  </pic:nvPicPr>
                  <pic:blipFill>
                    <a:blip r:embed="rId40"/>
                    <a:srcRect/>
                    <a:stretch>
                      <a:fillRect/>
                    </a:stretch>
                  </pic:blipFill>
                  <pic:spPr bwMode="auto">
                    <a:xfrm>
                      <a:off x="0" y="0"/>
                      <a:ext cx="3971365" cy="5296532"/>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12. Say what might happen in each situation?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Machines might catch his loose clothes and injure him.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13.Work in pairs. You work in a drilling crew. You are looking after a new person in the crew. Take turns advising  him.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You shouldn’t wear loose clothes because machines might catch them.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240" w:line="360" w:lineRule="auto"/>
        <w:ind w:left="-284"/>
        <w:jc w:val="center"/>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 </w:t>
      </w:r>
      <w:r w:rsidRPr="002835B7">
        <w:rPr>
          <w:rFonts w:ascii="Times New Roman" w:eastAsia="Times New Roman" w:hAnsi="Times New Roman" w:cs="Times New Roman"/>
          <w:b/>
          <w:color w:val="111111"/>
          <w:sz w:val="28"/>
          <w:szCs w:val="28"/>
          <w:lang w:val="en-US"/>
        </w:rPr>
        <w:t>Texts for supplementary reading</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All workers are entitled to work in environments where risks to their health and safety are properly controlled. Under health and safety law, the primary responsibility for this is down to employers.</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Worker s have a duty to take care of their own health and safety and that of others who may be affected by your actions at work. Workers must co-operate with employers and co-workers to help everyone meet their legal requirements .</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As a worker, if you have specific queries or concerns relating to health and safety in your workplace, talk to your employer, manager or supervisor or a health and safety representative.   For more details on employers and your own responsibilities in law you can </w:t>
      </w:r>
      <w:r w:rsidRPr="002835B7">
        <w:rPr>
          <w:rFonts w:ascii="Times New Roman" w:eastAsia="Times New Roman" w:hAnsi="Times New Roman" w:cs="Times New Roman"/>
          <w:color w:val="262626" w:themeColor="text1" w:themeTint="D9"/>
          <w:sz w:val="28"/>
          <w:szCs w:val="28"/>
          <w:lang w:val="en-US"/>
        </w:rPr>
        <w:t xml:space="preserve">read  </w:t>
      </w:r>
      <w:hyperlink r:id="rId41" w:tooltip="PDF" w:history="1">
        <w:r w:rsidRPr="002835B7">
          <w:rPr>
            <w:rFonts w:ascii="Times New Roman" w:eastAsia="Times New Roman" w:hAnsi="Times New Roman" w:cs="Times New Roman"/>
            <w:color w:val="262626" w:themeColor="text1" w:themeTint="D9"/>
            <w:sz w:val="28"/>
            <w:szCs w:val="28"/>
            <w:lang w:val="en-US"/>
          </w:rPr>
          <w:t>Health and safety law: What you need to know </w:t>
        </w:r>
        <w:r w:rsidRPr="002835B7">
          <w:rPr>
            <w:rFonts w:ascii="Times New Roman" w:eastAsia="Times New Roman" w:hAnsi="Times New Roman" w:cs="Times New Roman"/>
            <w:noProof/>
            <w:color w:val="262626" w:themeColor="text1" w:themeTint="D9"/>
            <w:sz w:val="28"/>
            <w:szCs w:val="28"/>
            <w:bdr w:val="none" w:sz="0" w:space="0" w:color="auto" w:frame="1"/>
            <w:lang w:eastAsia="ru-RU"/>
          </w:rPr>
          <w:drawing>
            <wp:inline distT="0" distB="0" distL="0" distR="0" wp14:anchorId="04C6084C" wp14:editId="3C390AA0">
              <wp:extent cx="119380" cy="119380"/>
              <wp:effectExtent l="19050" t="0" r="0" b="0"/>
              <wp:docPr id="1" name="Рисунок 1" descr="PDF">
                <a:hlinkClick xmlns:a="http://schemas.openxmlformats.org/drawingml/2006/main" r:id="rId41" tooltip="&quot;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41" tooltip="&quot;PDF&quot;"/>
                      </pic:cNvPr>
                      <pic:cNvPicPr>
                        <a:picLocks noChangeAspect="1" noChangeArrowheads="1"/>
                      </pic:cNvPicPr>
                    </pic:nvPicPr>
                    <pic:blipFill>
                      <a:blip r:embed="rId42"/>
                      <a:srcRect/>
                      <a:stretch>
                        <a:fillRect/>
                      </a:stretch>
                    </pic:blipFill>
                    <pic:spPr bwMode="auto">
                      <a:xfrm>
                        <a:off x="0" y="0"/>
                        <a:ext cx="119380" cy="119380"/>
                      </a:xfrm>
                      <a:prstGeom prst="rect">
                        <a:avLst/>
                      </a:prstGeom>
                      <a:noFill/>
                      <a:ln w="9525">
                        <a:noFill/>
                        <a:miter lim="800000"/>
                        <a:headEnd/>
                        <a:tailEnd/>
                      </a:ln>
                    </pic:spPr>
                  </pic:pic>
                </a:graphicData>
              </a:graphic>
            </wp:inline>
          </w:drawing>
        </w:r>
      </w:hyperlink>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All workers have a right to work in places where risks to their health and safety are properly controlled. Health and safety is about stopping you getting hurt at work or ill through work. Your employer is responsible for health and safety, but you must help. </w:t>
      </w:r>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employers must do for you ?</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Decide what could harm you in your job and the precautions to stop it. This is part of risk assessment.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In a way you can understand, explain how risks will be controlled and tell you who is responsible for this.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Consult and work with you and your health and safety representatives in protecting everyone from harm in the workplace.</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give you the health and safety training you need to do your job.</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provide you with any equipment and protective clothing you need, and ensure it is properly looked after.</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lastRenderedPageBreak/>
        <w:t>Provide toilets, washing facilities and drinking water. 7 Provide adequate first-aid facilities.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Have insurance that covers you in case you get hurt at work or ill through work. Display a hard copy or electronic copy of the current insurance certificate where you can easily read it.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Work with any other employers or contractors sharing the workplace or providing employees (such as agency workers), so that everyone’s health and safety is protected.</w:t>
      </w:r>
    </w:p>
    <w:p w:rsidR="00D06CEC" w:rsidRPr="002835B7" w:rsidRDefault="00D06CEC" w:rsidP="002835B7">
      <w:pPr>
        <w:pStyle w:val="a7"/>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you must do</w:t>
      </w:r>
      <w:r w:rsidRPr="002835B7">
        <w:rPr>
          <w:rFonts w:ascii="Times New Roman" w:hAnsi="Times New Roman" w:cs="Times New Roman"/>
          <w:sz w:val="28"/>
          <w:szCs w:val="28"/>
          <w:lang w:val="en-US"/>
        </w:rPr>
        <w:t xml:space="preserve"> :</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1 Follow the training you have received when using any work items your employer has given you.</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2 Take reasonable care of your own and other people’s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3 Co-operate with your employer on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4 Tell someone (your employer, supervisor, or health and safety representative) if you think the work or inadequate precautions are putting anyone’s health and safety at serious risk. Health and Safety Published by the Health and Safety Executive .</w:t>
      </w:r>
    </w:p>
    <w:p w:rsidR="00D06CEC" w:rsidRPr="002835B7" w:rsidRDefault="00D06CEC" w:rsidP="002835B7">
      <w:pPr>
        <w:pStyle w:val="1"/>
        <w:spacing w:before="30" w:after="120" w:line="360" w:lineRule="auto"/>
        <w:ind w:left="-284"/>
        <w:jc w:val="center"/>
        <w:textAlignment w:val="baseline"/>
        <w:rPr>
          <w:rFonts w:ascii="Times New Roman" w:hAnsi="Times New Roman" w:cs="Times New Roman"/>
          <w:bCs w:val="0"/>
          <w:color w:val="0D0D0D" w:themeColor="text1" w:themeTint="F2"/>
          <w:lang w:val="en-US"/>
        </w:rPr>
      </w:pPr>
      <w:r w:rsidRPr="002835B7">
        <w:rPr>
          <w:rFonts w:ascii="Times New Roman" w:hAnsi="Times New Roman" w:cs="Times New Roman"/>
          <w:bCs w:val="0"/>
          <w:color w:val="0D0D0D" w:themeColor="text1" w:themeTint="F2"/>
          <w:lang w:val="en-US"/>
        </w:rPr>
        <w:t>Employer's responsibilities</w:t>
      </w:r>
    </w:p>
    <w:p w:rsidR="00D06CEC" w:rsidRPr="002835B7" w:rsidRDefault="00D06CEC" w:rsidP="002835B7">
      <w:pPr>
        <w:pStyle w:val="a8"/>
        <w:spacing w:before="30" w:beforeAutospacing="0" w:after="0" w:afterAutospacing="0" w:line="360" w:lineRule="auto"/>
        <w:ind w:left="-284"/>
        <w:jc w:val="both"/>
        <w:textAlignment w:val="baseline"/>
        <w:rPr>
          <w:color w:val="0D0D0D" w:themeColor="text1" w:themeTint="F2"/>
          <w:sz w:val="28"/>
          <w:szCs w:val="28"/>
          <w:lang w:val="en-US"/>
        </w:rPr>
      </w:pPr>
      <w:r w:rsidRPr="002835B7">
        <w:rPr>
          <w:color w:val="111111"/>
          <w:sz w:val="28"/>
          <w:szCs w:val="28"/>
          <w:lang w:val="en-US"/>
        </w:rPr>
        <w:t>Under the law employers are responsible for health and safety management. The following provides a broad outline of how the law applies to employers.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It is an employer's duty to protect the health, safety and welfare of their employees and other people who might be affected by their business. Employers must do whatever is reasonably practicable to achieve this.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This means making sure that workers and others are protected from anything that may cause harm, effectively controlling any risks to injury or health that could arise in the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have duties under health and safety law to assess risks in the workplace. Risk assessments should be carried out that address all risks that might cause harm in your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lastRenderedPageBreak/>
        <w:t>Employers must give you information about the risks in your workplace and how you are protected, also instruct and train you on how to deal with the risks. Employers must consult employees on health and safety issues. Consultation must be either direct or through a safety representative that is either elected by the workforce or appointed by a trade union.</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main legislation providing for the health and safety of people in the workplace are the</w:t>
      </w:r>
      <w:r w:rsidRPr="002835B7">
        <w:rPr>
          <w:rStyle w:val="apple-converted-space"/>
          <w:color w:val="333333"/>
          <w:sz w:val="28"/>
          <w:szCs w:val="28"/>
          <w:lang w:val="en-US"/>
        </w:rPr>
        <w:t> </w:t>
      </w:r>
      <w:hyperlink r:id="rId43" w:history="1">
        <w:r w:rsidRPr="002835B7">
          <w:rPr>
            <w:rStyle w:val="aa"/>
            <w:color w:val="262626" w:themeColor="text1" w:themeTint="D9"/>
            <w:sz w:val="28"/>
            <w:szCs w:val="28"/>
            <w:lang w:val="en-US"/>
          </w:rPr>
          <w:t xml:space="preserve">Safety, Health and Welfare at Work Acts </w:t>
        </w:r>
      </w:hyperlink>
      <w:r w:rsidRPr="002835B7">
        <w:rPr>
          <w:color w:val="262626" w:themeColor="text1" w:themeTint="D9"/>
          <w:sz w:val="28"/>
          <w:szCs w:val="28"/>
          <w:lang w:val="en-US"/>
        </w:rPr>
        <w:t>.</w:t>
      </w:r>
      <w:r w:rsidRPr="002835B7">
        <w:rPr>
          <w:color w:val="333333"/>
          <w:sz w:val="28"/>
          <w:szCs w:val="28"/>
          <w:lang w:val="en-US"/>
        </w:rPr>
        <w:t xml:space="preserve"> They apply to all employers, employees (including fixed-term and temporary employees) and self-employed people in their workplaces. The Acts set out the rights and obligations of both employers and employees and provides for substantial fines and penalties for breaches of the health and safety legislation.</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Employer’s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has a duty to ensure the employees’ safety, health and welfare at work as far as is reasonably practicable. In order to prevent workplace injuries and ill health the employer is required, among other things, to:</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and maintain a safe workplace which uses safe plant and equipment</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risks from use of any article or substance and from exposure to physical agents, noise and vibration</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any improper conduct or behaviour likely to put the safety, health and welfare of employees at risk</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instruction and training to employees on health and safety</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protective clothing and equipment to employees</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Appointing a competent person as the organisation’s Safety Officer</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Employees’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duties of employees include the following:</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take reasonable care to protect the health and safety of themselves and of other people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engage in improper behaviour that will endanger themselves or others</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lastRenderedPageBreak/>
        <w:t>Not to be under the influence of drink or drugs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undergo any reasonable medical or other assessment if requested to do so by the employer</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report any defects in the place of work or equipment which might be a danger to health and safety</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262626" w:themeColor="text1" w:themeTint="D9"/>
          <w:sz w:val="28"/>
          <w:szCs w:val="28"/>
          <w:lang w:val="en-US"/>
        </w:rPr>
      </w:pPr>
      <w:r w:rsidRPr="002835B7">
        <w:rPr>
          <w:rFonts w:ascii="Times New Roman" w:hAnsi="Times New Roman" w:cs="Times New Roman"/>
          <w:color w:val="262626" w:themeColor="text1" w:themeTint="D9"/>
          <w:sz w:val="28"/>
          <w:szCs w:val="28"/>
          <w:lang w:val="en-US"/>
        </w:rPr>
        <w:t>Risk assessment and safety statement</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Every employer is required to carry out a risk assessment for the workplace which should identify any hazards present in the workplace, assess the risks arising from such hazards and identify the steps to be taken to deal with any risks.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must also prepare a safety statement which is based on the risk assessment. The statement should also contain the details of people in the workforce who are responsible for safety issues. Employees should be given access to this statement and employers should review it on a regular basis.</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Protective equipment and measures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the workplace only. Usually, employees should be provided with their own personal equipment.</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sign.The Regulations apply to all places and activities where people are employed, but exclude signs and labels used in connection with the supply of substances, products and equipment or the transport of dangerous goods.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Pictograms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require all signs should use graphic symbols or pictographs to convey its message but it does not prohibit the use of supplementary text. It indicates the intrinsic features required and some are indicated below,</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shape and colour’s of signboards are set out, in accordance with their specific object (signboards indicating a prohibition, a warning, a mandatory action, an escape route, an emergency or fire-fighting equipment).</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Pictograms must be as simple as possible and should contain only essential details.</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used may be slightly different from or more detailed, provided that they convey the same meaning and that no difference or adaptation obscures the meaning.</w:t>
      </w:r>
    </w:p>
    <w:p w:rsidR="00D06CEC" w:rsidRPr="008B046C"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dimensions and colorimetric and photometric features of signboards must be such that they can be easily seen and understood.</w:t>
      </w: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2835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D06CEC" w:rsidRPr="008B046C" w:rsidRDefault="008B046C" w:rsidP="008B046C">
      <w:pPr>
        <w:pStyle w:val="a7"/>
        <w:numPr>
          <w:ilvl w:val="2"/>
          <w:numId w:val="66"/>
        </w:numPr>
        <w:tabs>
          <w:tab w:val="left" w:pos="4080"/>
        </w:tabs>
        <w:spacing w:before="30" w:line="360" w:lineRule="auto"/>
        <w:jc w:val="center"/>
        <w:rPr>
          <w:rFonts w:ascii="Times New Roman" w:hAnsi="Times New Roman" w:cs="Times New Roman"/>
          <w:b/>
          <w:sz w:val="28"/>
          <w:szCs w:val="28"/>
        </w:rPr>
      </w:pPr>
      <w:r w:rsidRPr="008B046C">
        <w:rPr>
          <w:rFonts w:ascii="Times New Roman" w:hAnsi="Times New Roman" w:cs="Times New Roman"/>
          <w:b/>
          <w:sz w:val="28"/>
          <w:szCs w:val="28"/>
        </w:rPr>
        <w:lastRenderedPageBreak/>
        <w:t>Перечень лабораторно-практических работ по темам</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1. </w:t>
      </w:r>
      <w:r w:rsidRPr="008B046C">
        <w:rPr>
          <w:rFonts w:ascii="Times New Roman" w:hAnsi="Times New Roman" w:cs="Times New Roman"/>
          <w:sz w:val="28"/>
          <w:szCs w:val="28"/>
        </w:rPr>
        <w:t>Практическое занятие /П.П. «Чтение и перевод технической документации «Слесарные и электромонтажные работы»</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 </w:t>
      </w:r>
      <w:r w:rsidRPr="008B046C">
        <w:rPr>
          <w:rFonts w:ascii="Times New Roman" w:hAnsi="Times New Roman" w:cs="Times New Roman"/>
          <w:sz w:val="28"/>
          <w:szCs w:val="28"/>
        </w:rPr>
        <w:t>Практическое занятие /П.П.  «Описание процесса монтажа сети освещения»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Pr="008B046C">
        <w:rPr>
          <w:rFonts w:ascii="Times New Roman" w:hAnsi="Times New Roman" w:cs="Times New Roman"/>
          <w:sz w:val="28"/>
          <w:szCs w:val="28"/>
        </w:rPr>
        <w:t>Практическое занятие /П.П.  «Чтение и перевод технической терминологии по теме «Сантехнические устройства»»</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4. </w:t>
      </w:r>
      <w:r w:rsidRPr="008B046C">
        <w:rPr>
          <w:rFonts w:ascii="Times New Roman" w:hAnsi="Times New Roman" w:cs="Times New Roman"/>
          <w:sz w:val="28"/>
          <w:szCs w:val="28"/>
        </w:rPr>
        <w:t>Практическое занятие /П.П.  «Описание процесса монтажа сантехнического оборудования»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 </w:t>
      </w:r>
      <w:r w:rsidRPr="008B046C">
        <w:rPr>
          <w:rFonts w:ascii="Times New Roman" w:hAnsi="Times New Roman" w:cs="Times New Roman"/>
          <w:sz w:val="28"/>
          <w:szCs w:val="28"/>
        </w:rPr>
        <w:t>Практическое занятие /П.П.  «Описание процесса комплексной замены сантехники и инженерных систем»</w:t>
      </w:r>
    </w:p>
    <w:p w:rsid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 </w:t>
      </w:r>
      <w:r w:rsidRPr="008B046C">
        <w:rPr>
          <w:rFonts w:ascii="Times New Roman" w:hAnsi="Times New Roman" w:cs="Times New Roman"/>
          <w:sz w:val="28"/>
          <w:szCs w:val="28"/>
        </w:rPr>
        <w:t>Практическое занятие /П.П.  «Аварийные ремонтные работы»</w:t>
      </w:r>
      <w:r>
        <w:rPr>
          <w:rFonts w:ascii="Times New Roman" w:hAnsi="Times New Roman" w:cs="Times New Roman"/>
          <w:sz w:val="28"/>
          <w:szCs w:val="28"/>
        </w:rPr>
        <w:t xml:space="preserve"> </w:t>
      </w:r>
      <w:r w:rsidRPr="008B046C">
        <w:rPr>
          <w:rFonts w:ascii="Times New Roman" w:hAnsi="Times New Roman" w:cs="Times New Roman"/>
          <w:sz w:val="28"/>
          <w:szCs w:val="28"/>
        </w:rPr>
        <w:t xml:space="preserve">(просмотр видеоролика). </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7. </w:t>
      </w:r>
      <w:r w:rsidRPr="008B046C">
        <w:rPr>
          <w:rFonts w:ascii="Times New Roman" w:hAnsi="Times New Roman" w:cs="Times New Roman"/>
          <w:sz w:val="28"/>
          <w:szCs w:val="28"/>
        </w:rPr>
        <w:t>Практическое занятие  /П.П. «Демонтаж сантехники (подготовка презентации)»</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8. </w:t>
      </w:r>
      <w:r w:rsidRPr="008B046C">
        <w:rPr>
          <w:rFonts w:ascii="Times New Roman" w:hAnsi="Times New Roman" w:cs="Times New Roman"/>
          <w:sz w:val="28"/>
          <w:szCs w:val="28"/>
        </w:rPr>
        <w:t>Практическое занятие  /П.П. «Чемпионаты WorldSkills International».</w:t>
      </w:r>
    </w:p>
    <w:p w:rsidR="008B046C" w:rsidRPr="00E422B7" w:rsidRDefault="008B046C" w:rsidP="008B046C">
      <w:pPr>
        <w:tabs>
          <w:tab w:val="left" w:pos="4080"/>
        </w:tabs>
        <w:spacing w:after="0" w:line="360" w:lineRule="auto"/>
        <w:rPr>
          <w:rFonts w:ascii="Times New Roman" w:hAnsi="Times New Roman" w:cs="Times New Roman"/>
          <w:sz w:val="28"/>
          <w:szCs w:val="28"/>
          <w:lang w:val="en-US"/>
        </w:rPr>
      </w:pPr>
      <w:r w:rsidRPr="008B046C">
        <w:rPr>
          <w:rFonts w:ascii="Times New Roman" w:hAnsi="Times New Roman" w:cs="Times New Roman"/>
          <w:sz w:val="28"/>
          <w:szCs w:val="28"/>
        </w:rPr>
        <w:t>Просмотр</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rPr>
        <w:t>видеоролика</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What</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is</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World</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Skills</w:t>
      </w:r>
      <w:r w:rsidRPr="00E422B7">
        <w:rPr>
          <w:rFonts w:ascii="Times New Roman" w:hAnsi="Times New Roman" w:cs="Times New Roman"/>
          <w:sz w:val="28"/>
          <w:szCs w:val="28"/>
          <w:lang w:val="en-US"/>
        </w:rPr>
        <w:t xml:space="preserve">?» </w:t>
      </w:r>
    </w:p>
    <w:p w:rsidR="008B046C" w:rsidRPr="008B046C" w:rsidRDefault="008B046C" w:rsidP="008B046C">
      <w:pPr>
        <w:pStyle w:val="a7"/>
        <w:numPr>
          <w:ilvl w:val="0"/>
          <w:numId w:val="17"/>
        </w:numPr>
        <w:tabs>
          <w:tab w:val="left" w:pos="567"/>
          <w:tab w:val="left" w:pos="851"/>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«Техническая документация конкурсов World Skills International по компетенциям «Сантехника и отопление».</w:t>
      </w:r>
    </w:p>
    <w:p w:rsidR="008B046C" w:rsidRDefault="008B046C" w:rsidP="008B046C">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«Составление  монолога «Описание задания мирового чемпионата WSI  (по вариантам)» Составление диалогов по заданным ситуациям»</w:t>
      </w:r>
      <w:r>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«Where is it? /  Где это?»: What do you want? /  Что Вы хотите? Введение лексических единиц. Составление диалогов.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занятие/П.П.   «Материалы, оборудование и инструменты по  компетенциям «Сантехника и отопление». Работа с документом: WSIInfrastructureList.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lastRenderedPageBreak/>
        <w:t xml:space="preserve"> Практическое занятие/П.П.   «Can you explain?» Обращение с вежливой просьбой.</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«Чтение чертежей» Работа с документом: WSITechnicalDescription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«Организация рабочего места и презентация работы Аудирование: просмотр демонстрационного видеоролика WSI «A New Look At Skills»</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«What have you done? Отрицательные префиксы.</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lang w:val="en-US"/>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 /П.П.  Техника безопасности. Работа</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с</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документом</w:t>
      </w:r>
      <w:r w:rsidRPr="008B046C">
        <w:rPr>
          <w:rFonts w:ascii="Times New Roman" w:hAnsi="Times New Roman" w:cs="Times New Roman"/>
          <w:sz w:val="28"/>
          <w:szCs w:val="28"/>
          <w:lang w:val="en-US"/>
        </w:rPr>
        <w:t>: WSIHealt and Safety documentation</w:t>
      </w:r>
    </w:p>
    <w:p w:rsidR="00316937" w:rsidRPr="008B046C" w:rsidRDefault="00316937" w:rsidP="002835B7">
      <w:pPr>
        <w:ind w:left="-284"/>
        <w:rPr>
          <w:rFonts w:ascii="Times New Roman" w:hAnsi="Times New Roman" w:cs="Times New Roman"/>
          <w:sz w:val="28"/>
          <w:szCs w:val="28"/>
          <w:lang w:val="en-US"/>
        </w:rPr>
      </w:pPr>
    </w:p>
    <w:p w:rsidR="00CF654D" w:rsidRPr="002835B7" w:rsidRDefault="00CF654D" w:rsidP="00D97F3A">
      <w:pPr>
        <w:pStyle w:val="a7"/>
        <w:keepNext/>
        <w:keepLines/>
        <w:numPr>
          <w:ilvl w:val="1"/>
          <w:numId w:val="7"/>
        </w:numPr>
        <w:suppressLineNumbers/>
        <w:suppressAutoHyphens/>
        <w:spacing w:after="0" w:line="240" w:lineRule="auto"/>
        <w:ind w:left="-284" w:firstLine="0"/>
        <w:jc w:val="center"/>
        <w:rPr>
          <w:rFonts w:ascii="Times New Roman" w:eastAsia="Times New Roman" w:hAnsi="Times New Roman" w:cs="Times New Roman"/>
          <w:b/>
          <w:bCs/>
          <w:sz w:val="28"/>
          <w:szCs w:val="28"/>
          <w:lang w:eastAsia="ru-RU"/>
        </w:rPr>
      </w:pPr>
      <w:r w:rsidRPr="002835B7">
        <w:rPr>
          <w:rFonts w:ascii="Times New Roman" w:eastAsia="Times New Roman" w:hAnsi="Times New Roman" w:cs="Times New Roman"/>
          <w:b/>
          <w:bCs/>
          <w:sz w:val="28"/>
          <w:szCs w:val="28"/>
          <w:lang w:eastAsia="ru-RU"/>
        </w:rPr>
        <w:t>Промежуточная аттестация</w:t>
      </w:r>
    </w:p>
    <w:p w:rsidR="00316937" w:rsidRPr="002835B7" w:rsidRDefault="00316937" w:rsidP="002835B7">
      <w:pPr>
        <w:keepNext/>
        <w:keepLines/>
        <w:suppressLineNumbers/>
        <w:suppressAutoHyphens/>
        <w:spacing w:after="0" w:line="240" w:lineRule="auto"/>
        <w:ind w:left="-284"/>
        <w:jc w:val="center"/>
        <w:rPr>
          <w:rFonts w:ascii="Times New Roman" w:hAnsi="Times New Roman" w:cs="Times New Roman"/>
          <w:sz w:val="28"/>
          <w:szCs w:val="28"/>
          <w:u w:val="single"/>
        </w:rPr>
      </w:pPr>
    </w:p>
    <w:p w:rsidR="00234488" w:rsidRPr="002835B7" w:rsidRDefault="00912437"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1. </w:t>
      </w:r>
    </w:p>
    <w:p w:rsidR="0066085D" w:rsidRPr="002835B7" w:rsidRDefault="0066085D" w:rsidP="002835B7">
      <w:pPr>
        <w:autoSpaceDE w:val="0"/>
        <w:autoSpaceDN w:val="0"/>
        <w:adjustRightInd w:val="0"/>
        <w:spacing w:after="0" w:line="240" w:lineRule="auto"/>
        <w:ind w:left="-284"/>
        <w:rPr>
          <w:rFonts w:ascii="Times New Roman" w:hAnsi="Times New Roman" w:cs="Times New Roman"/>
          <w:b/>
          <w:sz w:val="28"/>
          <w:szCs w:val="28"/>
          <w:lang w:bidi="hi-IN"/>
        </w:rPr>
      </w:pPr>
      <w:r w:rsidRPr="002835B7">
        <w:rPr>
          <w:rFonts w:ascii="Times New Roman" w:hAnsi="Times New Roman" w:cs="Times New Roman"/>
          <w:b/>
          <w:sz w:val="28"/>
          <w:szCs w:val="28"/>
          <w:lang w:bidi="hi-IN"/>
        </w:rPr>
        <w:t>Задание 1.</w:t>
      </w:r>
    </w:p>
    <w:p w:rsidR="001C6CD3" w:rsidRPr="002835B7" w:rsidRDefault="00912437"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sz w:val="28"/>
          <w:szCs w:val="28"/>
          <w:lang w:bidi="hi-IN"/>
        </w:rPr>
        <w:t xml:space="preserve">Вы услышите пять высказываний. </w:t>
      </w:r>
      <w:r w:rsidR="001C6CD3" w:rsidRPr="002835B7">
        <w:rPr>
          <w:rFonts w:ascii="Times New Roman" w:hAnsi="Times New Roman" w:cs="Times New Roman"/>
          <w:b/>
          <w:sz w:val="28"/>
          <w:szCs w:val="28"/>
          <w:lang w:bidi="hi-IN"/>
        </w:rPr>
        <w:t>Установите соответствие</w:t>
      </w:r>
      <w:r w:rsidR="001C6CD3" w:rsidRPr="002835B7">
        <w:rPr>
          <w:rFonts w:ascii="Times New Roman" w:hAnsi="Times New Roman" w:cs="Times New Roman"/>
          <w:sz w:val="28"/>
          <w:szCs w:val="28"/>
          <w:lang w:bidi="hi-IN"/>
        </w:rPr>
        <w:t xml:space="preserve"> между высказываниями каждого говорящего </w:t>
      </w:r>
      <w:r w:rsidR="001C6CD3" w:rsidRPr="002835B7">
        <w:rPr>
          <w:rFonts w:ascii="Times New Roman" w:hAnsi="Times New Roman" w:cs="Times New Roman"/>
          <w:b/>
          <w:bCs/>
          <w:sz w:val="28"/>
          <w:szCs w:val="28"/>
          <w:lang w:bidi="hi-IN"/>
        </w:rPr>
        <w:t xml:space="preserve">A–E </w:t>
      </w:r>
      <w:r w:rsidR="001C6CD3" w:rsidRPr="002835B7">
        <w:rPr>
          <w:rFonts w:ascii="Times New Roman" w:hAnsi="Times New Roman" w:cs="Times New Roman"/>
          <w:sz w:val="28"/>
          <w:szCs w:val="28"/>
          <w:lang w:bidi="hi-IN"/>
        </w:rPr>
        <w:t xml:space="preserve">и утверждениями, данными в списке </w:t>
      </w:r>
      <w:r w:rsidR="001C6CD3" w:rsidRPr="002835B7">
        <w:rPr>
          <w:rFonts w:ascii="Times New Roman" w:hAnsi="Times New Roman" w:cs="Times New Roman"/>
          <w:b/>
          <w:bCs/>
          <w:sz w:val="28"/>
          <w:szCs w:val="28"/>
          <w:lang w:bidi="hi-IN"/>
        </w:rPr>
        <w:t>1–6</w:t>
      </w:r>
      <w:r w:rsidR="001C6CD3" w:rsidRPr="002835B7">
        <w:rPr>
          <w:rFonts w:ascii="Times New Roman" w:hAnsi="Times New Roman" w:cs="Times New Roman"/>
          <w:sz w:val="28"/>
          <w:szCs w:val="28"/>
          <w:lang w:bidi="hi-IN"/>
        </w:rPr>
        <w:t xml:space="preserve">. Используйте каждое утверждение из списка </w:t>
      </w:r>
      <w:r w:rsidR="001C6CD3" w:rsidRPr="002835B7">
        <w:rPr>
          <w:rFonts w:ascii="Times New Roman" w:hAnsi="Times New Roman" w:cs="Times New Roman"/>
          <w:b/>
          <w:bCs/>
          <w:sz w:val="28"/>
          <w:szCs w:val="28"/>
          <w:lang w:bidi="hi-IN"/>
        </w:rPr>
        <w:t>1–6 только один</w:t>
      </w: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b/>
          <w:bCs/>
          <w:sz w:val="28"/>
          <w:szCs w:val="28"/>
          <w:lang w:bidi="hi-IN"/>
        </w:rPr>
        <w:t>раз</w:t>
      </w:r>
      <w:r w:rsidR="001C6CD3" w:rsidRPr="002835B7">
        <w:rPr>
          <w:rFonts w:ascii="Times New Roman" w:hAnsi="Times New Roman" w:cs="Times New Roman"/>
          <w:sz w:val="28"/>
          <w:szCs w:val="28"/>
          <w:lang w:bidi="hi-IN"/>
        </w:rPr>
        <w:t xml:space="preserve">. В задании </w:t>
      </w:r>
      <w:r w:rsidR="001C6CD3" w:rsidRPr="002835B7">
        <w:rPr>
          <w:rFonts w:ascii="Times New Roman" w:hAnsi="Times New Roman" w:cs="Times New Roman"/>
          <w:b/>
          <w:bCs/>
          <w:sz w:val="28"/>
          <w:szCs w:val="28"/>
          <w:lang w:bidi="hi-IN"/>
        </w:rPr>
        <w:t>есть одно лишнее утверждение</w:t>
      </w:r>
      <w:r w:rsidR="001C6CD3" w:rsidRPr="002835B7">
        <w:rPr>
          <w:rFonts w:ascii="Times New Roman" w:hAnsi="Times New Roman" w:cs="Times New Roman"/>
          <w:sz w:val="28"/>
          <w:szCs w:val="28"/>
          <w:lang w:bidi="hi-IN"/>
        </w:rPr>
        <w:t>. Занесите</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свои</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ответы</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в</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таблицу</w:t>
      </w:r>
      <w:r w:rsidR="001C6CD3" w:rsidRPr="002835B7">
        <w:rPr>
          <w:rFonts w:ascii="Times New Roman" w:hAnsi="Times New Roman" w:cs="Times New Roman"/>
          <w:sz w:val="28"/>
          <w:szCs w:val="28"/>
          <w:lang w:val="en-US" w:bidi="hi-IN"/>
        </w:rPr>
        <w:t>.</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1. The speaker explains why he/she likes the city life.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2. The speaker talks about a local tourist attraction.</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3. The speaker talks about unusual houses.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4. The speaker describes the area where he/she lives.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5. The speaker explains how to get to the city centre.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6. The speaker describes his/her room.</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148"/>
        <w:gridCol w:w="1148"/>
        <w:gridCol w:w="1148"/>
        <w:gridCol w:w="1148"/>
        <w:gridCol w:w="1148"/>
        <w:gridCol w:w="1148"/>
        <w:gridCol w:w="1148"/>
      </w:tblGrid>
      <w:tr w:rsidR="001C6CD3" w:rsidRPr="002835B7" w:rsidTr="001C6CD3">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r w:rsidRPr="002835B7">
              <w:rPr>
                <w:rFonts w:ascii="Times New Roman" w:hAnsi="Times New Roman" w:cs="Times New Roman"/>
                <w:sz w:val="28"/>
                <w:szCs w:val="28"/>
                <w:lang w:bidi="hi-IN"/>
              </w:rPr>
              <w:t>Говорящий</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A</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B</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C</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D</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E</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F</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G</w:t>
            </w:r>
          </w:p>
        </w:tc>
      </w:tr>
      <w:tr w:rsidR="001C6CD3" w:rsidRPr="002835B7" w:rsidTr="001C6CD3">
        <w:tc>
          <w:tcPr>
            <w:tcW w:w="1231" w:type="dxa"/>
          </w:tcPr>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r w:rsidRPr="002835B7">
              <w:rPr>
                <w:rFonts w:ascii="Times New Roman" w:hAnsi="Times New Roman" w:cs="Times New Roman"/>
                <w:sz w:val="28"/>
                <w:szCs w:val="28"/>
                <w:lang w:bidi="hi-IN"/>
              </w:rPr>
              <w:t>Утверждение</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r>
    </w:tbl>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A</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can go to theatres, cinemas and clubs, there are lots of people everywhere – you’ll never get bored. I’ll move to the city as soon as I get an opportunity to do so.</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B</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lastRenderedPageBreak/>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my house. Right in front of my house there’s a bus stop, so I have no problem getting to the centre or any other part of the city.</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C</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brown and creamy colours. There’s a plasma TV and a portable audio centre. I like drawing and there are several of my pictures on the walls. I think they look nice there.</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D</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in dark, dirty and damp caves. Modern underground homes are light. They are beautifully designed, nicely furnished and very comfortable to live in.</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E</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 xml:space="preserve">Задание 2. </w:t>
      </w:r>
      <w:r w:rsidR="001C6CD3" w:rsidRPr="002835B7">
        <w:rPr>
          <w:rFonts w:ascii="Times New Roman" w:hAnsi="Times New Roman" w:cs="Times New Roman"/>
          <w:b/>
          <w:bCs/>
          <w:sz w:val="28"/>
          <w:szCs w:val="28"/>
        </w:rPr>
        <w:t>Раскройте скобки, употребляя правильную форму прилагательного.</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w:t>
      </w:r>
      <w:r w:rsidRPr="002835B7">
        <w:rPr>
          <w:rFonts w:ascii="Times New Roman" w:hAnsi="Times New Roman" w:cs="Times New Roman"/>
          <w:b/>
          <w:bCs/>
          <w:sz w:val="28"/>
          <w:szCs w:val="28"/>
          <w:lang w:val="en-US"/>
        </w:rPr>
        <w:t xml:space="preserve"> </w:t>
      </w:r>
      <w:r w:rsidRPr="002835B7">
        <w:rPr>
          <w:rFonts w:ascii="Times New Roman" w:hAnsi="Times New Roman" w:cs="Times New Roman"/>
          <w:bCs/>
          <w:sz w:val="28"/>
          <w:szCs w:val="28"/>
          <w:lang w:val="en-US"/>
        </w:rPr>
        <w:t>We should eat (healthy) food.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Today the streets aren`t as (clean) as they used to be.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It`s (bad) mistake he has ever made.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This man is (tall) than that one.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Mary is a (good) student than Lucy.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This garden is the (beautiful) in our town.</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3</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somebody, anybody, nobody, everybody.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Don`t tell … about it.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Life is tough! … has problems.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 has eaten all the ice cream. That`s terrible! … will be able to have it for dessert tonight.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think, … in our class is honest. That`s why we trust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Is there … in the office?</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4</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many, much, little, few, a little, a few.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1. Have you got … time before the lessons?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After the lessons everybody felt … tired.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 have … time to finish this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don`t like … sugar in my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never eat … bread with soup.</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She wrote us … letters from the country.</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Задание 5</w:t>
      </w:r>
      <w:r w:rsidR="001C6CD3" w:rsidRPr="002835B7">
        <w:rPr>
          <w:rFonts w:ascii="Times New Roman" w:hAnsi="Times New Roman" w:cs="Times New Roman"/>
          <w:b/>
          <w:bCs/>
          <w:sz w:val="28"/>
          <w:szCs w:val="28"/>
        </w:rPr>
        <w:t>. Выберите правильный вариант ответа.</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 xml:space="preserve">1. My mother comes from Paris. … French.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She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It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They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I am studying English. … fifteen students in my class.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Have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There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There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Your English is very good. … American?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work in a bank. My wife … in a school.</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working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works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live in London.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do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live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John likes coffee, but he … like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no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not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doesn`t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7. We have a son and a daughter. Do you have … children?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The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any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some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d).any of</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8. I didn`t see you at the party … there?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a). You were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went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Did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Were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9. I … a great movie last 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saw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had seen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was seeing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did see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10. We had a lovely holiday last year! Really?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did you go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were you going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went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have you gone</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6</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Переведите</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на</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русский</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язык</w:t>
      </w:r>
      <w:r w:rsidRPr="002835B7">
        <w:rPr>
          <w:rFonts w:ascii="Times New Roman" w:hAnsi="Times New Roman" w:cs="Times New Roman"/>
          <w:b/>
          <w:bCs/>
          <w:sz w:val="28"/>
          <w:szCs w:val="28"/>
          <w:lang w:val="en-US"/>
        </w:rPr>
        <w:t>:</w:t>
      </w:r>
    </w:p>
    <w:p w:rsidR="0066085D" w:rsidRPr="002835B7" w:rsidRDefault="0066085D" w:rsidP="002835B7">
      <w:pPr>
        <w:spacing w:after="0" w:line="240" w:lineRule="auto"/>
        <w:ind w:left="-284"/>
        <w:rPr>
          <w:rFonts w:ascii="Times New Roman" w:hAnsi="Times New Roman" w:cs="Times New Roman"/>
          <w:b/>
          <w:bCs/>
          <w:sz w:val="28"/>
          <w:szCs w:val="28"/>
          <w:lang w:val="en-US"/>
        </w:rPr>
      </w:pPr>
    </w:p>
    <w:p w:rsidR="001C6CD3" w:rsidRPr="002835B7" w:rsidRDefault="001C6CD3" w:rsidP="002835B7">
      <w:pPr>
        <w:spacing w:after="0" w:line="240" w:lineRule="auto"/>
        <w:ind w:left="-284"/>
        <w:jc w:val="center"/>
        <w:rPr>
          <w:rFonts w:ascii="Times New Roman" w:hAnsi="Times New Roman" w:cs="Times New Roman"/>
          <w:bCs/>
          <w:sz w:val="28"/>
          <w:szCs w:val="28"/>
          <w:lang w:val="en-US"/>
        </w:rPr>
      </w:pPr>
      <w:r w:rsidRPr="002835B7">
        <w:rPr>
          <w:rFonts w:ascii="Times New Roman" w:hAnsi="Times New Roman" w:cs="Times New Roman"/>
          <w:bCs/>
          <w:sz w:val="28"/>
          <w:szCs w:val="28"/>
          <w:lang w:val="en-US"/>
        </w:rPr>
        <w:t>The role of foreign languages in education.</w:t>
      </w:r>
    </w:p>
    <w:p w:rsidR="0066085D" w:rsidRPr="002835B7" w:rsidRDefault="0066085D" w:rsidP="002835B7">
      <w:pPr>
        <w:spacing w:after="0" w:line="240" w:lineRule="auto"/>
        <w:ind w:left="-284"/>
        <w:jc w:val="center"/>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7950DF" w:rsidRPr="008B046C" w:rsidRDefault="007950DF" w:rsidP="006D0B93">
      <w:pPr>
        <w:spacing w:line="240" w:lineRule="auto"/>
        <w:rPr>
          <w:rFonts w:ascii="Times New Roman" w:hAnsi="Times New Roman" w:cs="Times New Roman"/>
          <w:sz w:val="28"/>
          <w:szCs w:val="28"/>
          <w:lang w:val="en-US"/>
        </w:rPr>
      </w:pPr>
    </w:p>
    <w:p w:rsidR="001C6CD3" w:rsidRPr="002835B7" w:rsidRDefault="0066085D"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2. </w:t>
      </w:r>
    </w:p>
    <w:p w:rsidR="001C6CD3" w:rsidRPr="002835B7" w:rsidRDefault="0066085D" w:rsidP="002835B7">
      <w:pPr>
        <w:spacing w:line="240" w:lineRule="auto"/>
        <w:ind w:left="-284"/>
        <w:rPr>
          <w:rFonts w:ascii="Times New Roman" w:hAnsi="Times New Roman" w:cs="Times New Roman"/>
          <w:b/>
          <w:color w:val="000000"/>
          <w:spacing w:val="13"/>
          <w:sz w:val="28"/>
          <w:szCs w:val="28"/>
        </w:rPr>
      </w:pPr>
      <w:r w:rsidRPr="002835B7">
        <w:rPr>
          <w:rFonts w:ascii="Times New Roman" w:hAnsi="Times New Roman" w:cs="Times New Roman"/>
          <w:b/>
          <w:color w:val="000000"/>
          <w:sz w:val="28"/>
          <w:szCs w:val="28"/>
        </w:rPr>
        <w:t xml:space="preserve">Задание 1. </w:t>
      </w:r>
      <w:r w:rsidR="001C6CD3" w:rsidRPr="002835B7">
        <w:rPr>
          <w:rFonts w:ascii="Times New Roman" w:hAnsi="Times New Roman" w:cs="Times New Roman"/>
          <w:b/>
          <w:color w:val="000000"/>
          <w:sz w:val="28"/>
          <w:szCs w:val="28"/>
        </w:rPr>
        <w:t xml:space="preserve">Прочитайте текст об экстремальных видах спорта. Установите соответствие между вопросами </w:t>
      </w:r>
      <w:r w:rsidR="001C6CD3" w:rsidRPr="002835B7">
        <w:rPr>
          <w:rFonts w:ascii="Times New Roman" w:hAnsi="Times New Roman" w:cs="Times New Roman"/>
          <w:b/>
          <w:color w:val="000000"/>
          <w:sz w:val="28"/>
          <w:szCs w:val="28"/>
          <w:lang w:val="en-US"/>
        </w:rPr>
        <w:t>A</w:t>
      </w:r>
      <w:r w:rsidR="001C6CD3" w:rsidRPr="002835B7">
        <w:rPr>
          <w:rFonts w:ascii="Times New Roman" w:hAnsi="Times New Roman" w:cs="Times New Roman"/>
          <w:b/>
          <w:color w:val="000000"/>
          <w:sz w:val="28"/>
          <w:szCs w:val="28"/>
        </w:rPr>
        <w:t>-</w:t>
      </w:r>
      <w:r w:rsidR="001C6CD3" w:rsidRPr="002835B7">
        <w:rPr>
          <w:rFonts w:ascii="Times New Roman" w:hAnsi="Times New Roman" w:cs="Times New Roman"/>
          <w:b/>
          <w:color w:val="000000"/>
          <w:sz w:val="28"/>
          <w:szCs w:val="28"/>
          <w:lang w:val="en-US"/>
        </w:rPr>
        <w:t>D</w:t>
      </w:r>
      <w:r w:rsidR="001C6CD3" w:rsidRPr="002835B7">
        <w:rPr>
          <w:rFonts w:ascii="Times New Roman" w:hAnsi="Times New Roman" w:cs="Times New Roman"/>
          <w:b/>
          <w:color w:val="000000"/>
          <w:sz w:val="28"/>
          <w:szCs w:val="28"/>
        </w:rPr>
        <w:t xml:space="preserve"> и пронумерованными абзацами текста 1-3. </w:t>
      </w:r>
      <w:r w:rsidR="001C6CD3" w:rsidRPr="002835B7">
        <w:rPr>
          <w:rFonts w:ascii="Times New Roman" w:hAnsi="Times New Roman" w:cs="Times New Roman"/>
          <w:b/>
          <w:color w:val="000000"/>
          <w:spacing w:val="11"/>
          <w:sz w:val="28"/>
          <w:szCs w:val="28"/>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FA77CB" w:rsidTr="001C6CD3">
        <w:tc>
          <w:tcPr>
            <w:tcW w:w="694" w:type="dxa"/>
          </w:tcPr>
          <w:p w:rsidR="001C6CD3" w:rsidRPr="002835B7" w:rsidRDefault="001C6CD3" w:rsidP="002835B7">
            <w:pPr>
              <w:spacing w:after="0" w:line="240" w:lineRule="auto"/>
              <w:ind w:left="-284"/>
              <w:rPr>
                <w:rFonts w:ascii="Times New Roman" w:hAnsi="Times New Roman" w:cs="Times New Roman"/>
                <w:b/>
                <w:sz w:val="28"/>
                <w:szCs w:val="28"/>
              </w:rPr>
            </w:pPr>
          </w:p>
        </w:tc>
        <w:tc>
          <w:tcPr>
            <w:tcW w:w="9113" w:type="dxa"/>
          </w:tcPr>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Extreme sports become increasingly popular because of punk culture and fashion.</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Many sports demonstrate daring tricks and are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connected with special culture.</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 xml:space="preserve">Snowboarding was introduces into Olympics due to X Games. </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winter extreme sport requires a specially designed board.</w:t>
            </w:r>
          </w:p>
        </w:tc>
      </w:tr>
    </w:tbl>
    <w:p w:rsidR="001C6CD3" w:rsidRPr="002835B7" w:rsidRDefault="001C6CD3" w:rsidP="002835B7">
      <w:pPr>
        <w:spacing w:after="0" w:line="240" w:lineRule="auto"/>
        <w:ind w:left="-284"/>
        <w:rPr>
          <w:rFonts w:ascii="Times New Roman" w:hAnsi="Times New Roman" w:cs="Times New Roman"/>
          <w:b/>
          <w:sz w:val="28"/>
          <w:szCs w:val="28"/>
          <w:lang w:val="en-US"/>
        </w:rPr>
      </w:pP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1.</w:t>
      </w:r>
      <w:r w:rsidRPr="002835B7">
        <w:rPr>
          <w:rFonts w:ascii="Times New Roman" w:hAnsi="Times New Roman" w:cs="Times New Roman"/>
          <w:sz w:val="28"/>
          <w:szCs w:val="28"/>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term extreme sports is generally attributed to the </w:t>
      </w:r>
      <w:hyperlink r:id="rId44" w:history="1"/>
      <w:r w:rsidRPr="002835B7">
        <w:rPr>
          <w:rFonts w:ascii="Times New Roman" w:hAnsi="Times New Roman" w:cs="Times New Roman"/>
          <w:sz w:val="28"/>
          <w:szCs w:val="28"/>
          <w:lang w:val="en-US"/>
        </w:rPr>
        <w:t xml:space="preserve">X Games, a made-for-television sports festival created by the cable network ESPN in 1995. The success of the X Games raised the profile of these sports. The extreme sports of mountain biking and </w:t>
      </w:r>
      <w:hyperlink r:id="rId45" w:history="1"/>
      <w:r w:rsidRPr="002835B7">
        <w:rPr>
          <w:rFonts w:ascii="Times New Roman" w:hAnsi="Times New Roman" w:cs="Times New Roman"/>
          <w:sz w:val="28"/>
          <w:szCs w:val="28"/>
          <w:lang w:val="en-US"/>
        </w:rPr>
        <w:t>snowboarding debuted at the Summer and Winter Olympic Games in 1996 and 1998, respectively.</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2835B7" w:rsidRDefault="0066085D" w:rsidP="002835B7">
      <w:pPr>
        <w:pStyle w:val="a8"/>
        <w:shd w:val="clear" w:color="auto" w:fill="FFFFFF" w:themeFill="background1"/>
        <w:ind w:left="-284"/>
        <w:rPr>
          <w:sz w:val="28"/>
          <w:szCs w:val="28"/>
        </w:rPr>
      </w:pPr>
      <w:r w:rsidRPr="002835B7">
        <w:rPr>
          <w:rStyle w:val="a9"/>
          <w:sz w:val="28"/>
          <w:szCs w:val="28"/>
        </w:rPr>
        <w:t>Задание 2</w:t>
      </w:r>
      <w:r w:rsidR="001C6CD3" w:rsidRPr="002835B7">
        <w:rPr>
          <w:rStyle w:val="a9"/>
          <w:sz w:val="28"/>
          <w:szCs w:val="28"/>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5"/>
        <w:gridCol w:w="5560"/>
      </w:tblGrid>
      <w:tr w:rsidR="001C6CD3" w:rsidRPr="002835B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  to deal (with)</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2.  high-level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3.  to solve problems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4.  brief description</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5.  to consist (of)</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6.  programming languages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7.  for commercial purposes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8.  algebraic formulae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9.  general-purpose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10. application program</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11.  simple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rPr>
            </w:pPr>
            <w:r w:rsidRPr="002835B7">
              <w:rPr>
                <w:sz w:val="28"/>
                <w:szCs w:val="28"/>
              </w:rPr>
              <w:t>a. простой язык</w:t>
            </w:r>
          </w:p>
          <w:p w:rsidR="001C6CD3" w:rsidRPr="002835B7" w:rsidRDefault="001C6CD3" w:rsidP="002835B7">
            <w:pPr>
              <w:pStyle w:val="a8"/>
              <w:spacing w:before="0" w:beforeAutospacing="0" w:after="0" w:afterAutospacing="0"/>
              <w:ind w:left="-284"/>
              <w:rPr>
                <w:sz w:val="28"/>
                <w:szCs w:val="28"/>
              </w:rPr>
            </w:pPr>
            <w:r w:rsidRPr="002835B7">
              <w:rPr>
                <w:sz w:val="28"/>
                <w:szCs w:val="28"/>
              </w:rPr>
              <w:t>b. языки программирования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c. алгебраические формулы</w:t>
            </w:r>
          </w:p>
          <w:p w:rsidR="001C6CD3" w:rsidRPr="002835B7" w:rsidRDefault="001C6CD3" w:rsidP="002835B7">
            <w:pPr>
              <w:pStyle w:val="a8"/>
              <w:spacing w:before="0" w:beforeAutospacing="0" w:after="0" w:afterAutospacing="0"/>
              <w:ind w:left="-284"/>
              <w:rPr>
                <w:sz w:val="28"/>
                <w:szCs w:val="28"/>
              </w:rPr>
            </w:pPr>
            <w:r w:rsidRPr="002835B7">
              <w:rPr>
                <w:sz w:val="28"/>
                <w:szCs w:val="28"/>
              </w:rPr>
              <w:t>d. в коммерческих целях</w:t>
            </w:r>
          </w:p>
          <w:p w:rsidR="001C6CD3" w:rsidRPr="002835B7" w:rsidRDefault="001C6CD3" w:rsidP="002835B7">
            <w:pPr>
              <w:pStyle w:val="a8"/>
              <w:spacing w:before="0" w:beforeAutospacing="0" w:after="0" w:afterAutospacing="0"/>
              <w:ind w:left="-284"/>
              <w:rPr>
                <w:sz w:val="28"/>
                <w:szCs w:val="28"/>
              </w:rPr>
            </w:pPr>
            <w:r w:rsidRPr="002835B7">
              <w:rPr>
                <w:sz w:val="28"/>
                <w:szCs w:val="28"/>
              </w:rPr>
              <w:t>e. иметь дело</w:t>
            </w:r>
            <w:r w:rsidRPr="002835B7">
              <w:rPr>
                <w:rStyle w:val="apple-converted-space"/>
                <w:sz w:val="28"/>
                <w:szCs w:val="28"/>
              </w:rPr>
              <w:t> </w:t>
            </w:r>
            <w:r w:rsidRPr="002835B7">
              <w:rPr>
                <w:i/>
                <w:iCs/>
                <w:sz w:val="28"/>
                <w:szCs w:val="28"/>
              </w:rPr>
              <w:t>(с кем-л., чем-л.)</w:t>
            </w:r>
          </w:p>
          <w:p w:rsidR="001C6CD3" w:rsidRPr="002835B7" w:rsidRDefault="001C6CD3" w:rsidP="002835B7">
            <w:pPr>
              <w:pStyle w:val="a8"/>
              <w:spacing w:before="0" w:beforeAutospacing="0" w:after="0" w:afterAutospacing="0"/>
              <w:ind w:left="-284"/>
              <w:rPr>
                <w:sz w:val="28"/>
                <w:szCs w:val="28"/>
              </w:rPr>
            </w:pPr>
            <w:r w:rsidRPr="002835B7">
              <w:rPr>
                <w:sz w:val="28"/>
                <w:szCs w:val="28"/>
              </w:rPr>
              <w:t>f. языки общего назначения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g. решать проблемы</w:t>
            </w:r>
          </w:p>
          <w:p w:rsidR="001C6CD3" w:rsidRPr="002835B7" w:rsidRDefault="001C6CD3" w:rsidP="002835B7">
            <w:pPr>
              <w:pStyle w:val="a8"/>
              <w:spacing w:before="0" w:beforeAutospacing="0" w:after="0" w:afterAutospacing="0"/>
              <w:ind w:left="-284"/>
              <w:rPr>
                <w:sz w:val="28"/>
                <w:szCs w:val="28"/>
              </w:rPr>
            </w:pPr>
            <w:r w:rsidRPr="002835B7">
              <w:rPr>
                <w:sz w:val="28"/>
                <w:szCs w:val="28"/>
              </w:rPr>
              <w:t>h. краткое описание</w:t>
            </w:r>
          </w:p>
          <w:p w:rsidR="001C6CD3" w:rsidRPr="002835B7" w:rsidRDefault="001C6CD3" w:rsidP="002835B7">
            <w:pPr>
              <w:pStyle w:val="a8"/>
              <w:spacing w:before="0" w:beforeAutospacing="0" w:after="0" w:afterAutospacing="0"/>
              <w:ind w:left="-284"/>
              <w:rPr>
                <w:sz w:val="28"/>
                <w:szCs w:val="28"/>
              </w:rPr>
            </w:pPr>
            <w:r w:rsidRPr="002835B7">
              <w:rPr>
                <w:sz w:val="28"/>
                <w:szCs w:val="28"/>
              </w:rPr>
              <w:t>i. состоять</w:t>
            </w:r>
            <w:r w:rsidRPr="002835B7">
              <w:rPr>
                <w:rStyle w:val="apple-converted-space"/>
                <w:sz w:val="28"/>
                <w:szCs w:val="28"/>
              </w:rPr>
              <w:t> </w:t>
            </w:r>
            <w:r w:rsidRPr="002835B7">
              <w:rPr>
                <w:i/>
                <w:iCs/>
                <w:sz w:val="28"/>
                <w:szCs w:val="28"/>
              </w:rPr>
              <w:t>(из чего-л.)</w:t>
            </w:r>
          </w:p>
          <w:p w:rsidR="001C6CD3" w:rsidRPr="002835B7" w:rsidRDefault="001C6CD3" w:rsidP="002835B7">
            <w:pPr>
              <w:pStyle w:val="a8"/>
              <w:spacing w:before="0" w:beforeAutospacing="0" w:after="0" w:afterAutospacing="0"/>
              <w:ind w:left="-284"/>
              <w:rPr>
                <w:sz w:val="28"/>
                <w:szCs w:val="28"/>
              </w:rPr>
            </w:pPr>
            <w:r w:rsidRPr="002835B7">
              <w:rPr>
                <w:sz w:val="28"/>
                <w:szCs w:val="28"/>
              </w:rPr>
              <w:t>j. язык высокого уровня</w:t>
            </w:r>
          </w:p>
          <w:p w:rsidR="001C6CD3" w:rsidRPr="002835B7" w:rsidRDefault="001C6CD3" w:rsidP="002835B7">
            <w:pPr>
              <w:pStyle w:val="a8"/>
              <w:spacing w:before="0" w:beforeAutospacing="0" w:after="0" w:afterAutospacing="0"/>
              <w:ind w:left="-284"/>
              <w:rPr>
                <w:sz w:val="28"/>
                <w:szCs w:val="28"/>
              </w:rPr>
            </w:pPr>
            <w:r w:rsidRPr="002835B7">
              <w:rPr>
                <w:sz w:val="28"/>
                <w:szCs w:val="28"/>
              </w:rPr>
              <w:t>k. приводить (к какому-л. результату)</w:t>
            </w:r>
          </w:p>
          <w:p w:rsidR="001C6CD3" w:rsidRPr="002835B7" w:rsidRDefault="001C6CD3" w:rsidP="002835B7">
            <w:pPr>
              <w:pStyle w:val="a8"/>
              <w:spacing w:before="0" w:beforeAutospacing="0" w:after="0" w:afterAutospacing="0"/>
              <w:ind w:left="-284"/>
              <w:rPr>
                <w:sz w:val="28"/>
                <w:szCs w:val="28"/>
              </w:rPr>
            </w:pPr>
            <w:r w:rsidRPr="002835B7">
              <w:rPr>
                <w:sz w:val="28"/>
                <w:szCs w:val="28"/>
              </w:rPr>
              <w:t>l.  прикладная программа</w:t>
            </w:r>
          </w:p>
        </w:tc>
      </w:tr>
    </w:tbl>
    <w:p w:rsidR="00A94093" w:rsidRPr="002835B7" w:rsidRDefault="00A94093" w:rsidP="002835B7">
      <w:pPr>
        <w:pStyle w:val="Default"/>
        <w:ind w:left="-284"/>
        <w:rPr>
          <w:b/>
          <w:bCs/>
          <w:sz w:val="28"/>
          <w:szCs w:val="28"/>
        </w:rPr>
      </w:pPr>
    </w:p>
    <w:p w:rsidR="007950DF" w:rsidRPr="002835B7" w:rsidRDefault="007950DF" w:rsidP="002835B7">
      <w:pPr>
        <w:pStyle w:val="Default"/>
        <w:ind w:left="-284"/>
        <w:rPr>
          <w:b/>
          <w:bCs/>
          <w:sz w:val="28"/>
          <w:szCs w:val="28"/>
          <w:lang w:val="en-US"/>
        </w:rPr>
      </w:pPr>
      <w:r w:rsidRPr="002835B7">
        <w:rPr>
          <w:b/>
          <w:bCs/>
          <w:sz w:val="28"/>
          <w:szCs w:val="28"/>
        </w:rPr>
        <w:t>Задание</w:t>
      </w:r>
      <w:r w:rsidRPr="002835B7">
        <w:rPr>
          <w:b/>
          <w:bCs/>
          <w:sz w:val="28"/>
          <w:szCs w:val="28"/>
          <w:lang w:val="en-US"/>
        </w:rPr>
        <w:t xml:space="preserve"> 3. </w:t>
      </w:r>
      <w:r w:rsidRPr="002835B7">
        <w:rPr>
          <w:b/>
          <w:bCs/>
          <w:sz w:val="28"/>
          <w:szCs w:val="28"/>
        </w:rPr>
        <w:t>Раскройте</w:t>
      </w:r>
      <w:r w:rsidRPr="002835B7">
        <w:rPr>
          <w:b/>
          <w:bCs/>
          <w:sz w:val="28"/>
          <w:szCs w:val="28"/>
          <w:lang w:val="en-US"/>
        </w:rPr>
        <w:t xml:space="preserve"> </w:t>
      </w:r>
      <w:r w:rsidRPr="002835B7">
        <w:rPr>
          <w:b/>
          <w:bCs/>
          <w:sz w:val="28"/>
          <w:szCs w:val="28"/>
        </w:rPr>
        <w:t>скобки</w:t>
      </w:r>
      <w:r w:rsidRPr="002835B7">
        <w:rPr>
          <w:b/>
          <w:bCs/>
          <w:sz w:val="28"/>
          <w:szCs w:val="28"/>
          <w:lang w:val="en-US"/>
        </w:rPr>
        <w:t xml:space="preserve">, </w:t>
      </w:r>
      <w:r w:rsidRPr="002835B7">
        <w:rPr>
          <w:b/>
          <w:bCs/>
          <w:sz w:val="28"/>
          <w:szCs w:val="28"/>
        </w:rPr>
        <w:t>употребив</w:t>
      </w:r>
      <w:r w:rsidRPr="002835B7">
        <w:rPr>
          <w:b/>
          <w:bCs/>
          <w:sz w:val="28"/>
          <w:szCs w:val="28"/>
          <w:lang w:val="en-US"/>
        </w:rPr>
        <w:t xml:space="preserve"> Present Simple or in Present Continuous: </w:t>
      </w:r>
    </w:p>
    <w:p w:rsidR="007950DF" w:rsidRPr="002835B7" w:rsidRDefault="007950DF" w:rsidP="002835B7">
      <w:pPr>
        <w:pStyle w:val="Default"/>
        <w:ind w:left="-284"/>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FA77CB" w:rsidTr="00A94093">
        <w:trPr>
          <w:trHeight w:val="982"/>
        </w:trPr>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1. I usually (to wait for)..........Tom. He is always late. </w:t>
            </w:r>
          </w:p>
          <w:p w:rsidR="007950DF" w:rsidRPr="002835B7" w:rsidRDefault="007950DF" w:rsidP="002835B7">
            <w:pPr>
              <w:pStyle w:val="Default"/>
              <w:ind w:left="-284"/>
              <w:rPr>
                <w:sz w:val="28"/>
                <w:szCs w:val="28"/>
                <w:lang w:val="en-US"/>
              </w:rPr>
            </w:pPr>
            <w:r w:rsidRPr="002835B7">
              <w:rPr>
                <w:sz w:val="28"/>
                <w:szCs w:val="28"/>
                <w:lang w:val="en-US"/>
              </w:rPr>
              <w:t xml:space="preserve">2. I (to rest).......... every day. 3. I like tea, but now I (to have)........... coffee. 4.She (to go).............. to school now. 5. Our boys usually (to play)............... football in the yard. </w:t>
            </w:r>
          </w:p>
          <w:p w:rsidR="007950DF" w:rsidRPr="002835B7" w:rsidRDefault="007950DF" w:rsidP="002835B7">
            <w:pPr>
              <w:pStyle w:val="Default"/>
              <w:ind w:left="-284"/>
              <w:rPr>
                <w:sz w:val="28"/>
                <w:szCs w:val="28"/>
                <w:lang w:val="en-US"/>
              </w:rPr>
            </w:pPr>
            <w:r w:rsidRPr="002835B7">
              <w:rPr>
                <w:sz w:val="28"/>
                <w:szCs w:val="28"/>
                <w:lang w:val="en-US"/>
              </w:rPr>
              <w:lastRenderedPageBreak/>
              <w:t xml:space="preserve">6. What ........... she (to write) now?. 7. Ann usually (to make).......... doll dresses herself. </w:t>
            </w:r>
          </w:p>
          <w:p w:rsidR="007950DF" w:rsidRPr="002835B7" w:rsidRDefault="007950DF" w:rsidP="002835B7">
            <w:pPr>
              <w:pStyle w:val="Default"/>
              <w:ind w:left="-284"/>
              <w:rPr>
                <w:sz w:val="28"/>
                <w:szCs w:val="28"/>
                <w:lang w:val="en-US"/>
              </w:rPr>
            </w:pPr>
            <w:r w:rsidRPr="002835B7">
              <w:rPr>
                <w:sz w:val="28"/>
                <w:szCs w:val="28"/>
                <w:lang w:val="en-US"/>
              </w:rPr>
              <w:t xml:space="preserve">8.What they ................(to eat) now? 9. I always (to make)........... my bed before breakfast. </w:t>
            </w:r>
          </w:p>
        </w:tc>
        <w:tc>
          <w:tcPr>
            <w:tcW w:w="4967" w:type="dxa"/>
          </w:tcPr>
          <w:p w:rsidR="007950DF" w:rsidRPr="002835B7" w:rsidRDefault="007950DF" w:rsidP="002835B7">
            <w:pPr>
              <w:pStyle w:val="Default"/>
              <w:ind w:left="-284"/>
              <w:rPr>
                <w:sz w:val="28"/>
                <w:szCs w:val="28"/>
                <w:lang w:val="en-US"/>
              </w:rPr>
            </w:pPr>
            <w:r w:rsidRPr="002835B7">
              <w:rPr>
                <w:sz w:val="28"/>
                <w:szCs w:val="28"/>
                <w:lang w:val="en-US"/>
              </w:rPr>
              <w:lastRenderedPageBreak/>
              <w:t xml:space="preserve">. We (to have) .......... coffee every morning. 2. They (to talk).............. now. 3. He (to drink)............. coffee every morning. </w:t>
            </w:r>
          </w:p>
          <w:p w:rsidR="007950DF" w:rsidRPr="002835B7" w:rsidRDefault="007950DF" w:rsidP="002835B7">
            <w:pPr>
              <w:pStyle w:val="Default"/>
              <w:ind w:left="-284"/>
              <w:rPr>
                <w:sz w:val="28"/>
                <w:szCs w:val="28"/>
                <w:lang w:val="en-US"/>
              </w:rPr>
            </w:pPr>
            <w:r w:rsidRPr="002835B7">
              <w:rPr>
                <w:sz w:val="28"/>
                <w:szCs w:val="28"/>
                <w:lang w:val="en-US"/>
              </w:rPr>
              <w:t xml:space="preserve">4. Mary (to play) ........... the piano every evening. 5. They always ...............(to have) dinner at two o’clock? 6. My aunt (not to make).............. cakes on Mondays 7. What </w:t>
            </w:r>
            <w:r w:rsidRPr="002835B7">
              <w:rPr>
                <w:sz w:val="28"/>
                <w:szCs w:val="28"/>
                <w:lang w:val="en-US"/>
              </w:rPr>
              <w:lastRenderedPageBreak/>
              <w:t xml:space="preserve">he ............... (to do) every Sunday? 8 I (to like)............. to look at it early in the morning. </w:t>
            </w:r>
          </w:p>
          <w:p w:rsidR="007950DF" w:rsidRPr="002835B7" w:rsidRDefault="007950DF" w:rsidP="002835B7">
            <w:pPr>
              <w:pStyle w:val="Default"/>
              <w:ind w:left="-284"/>
              <w:rPr>
                <w:sz w:val="28"/>
                <w:szCs w:val="28"/>
                <w:lang w:val="en-US"/>
              </w:rPr>
            </w:pPr>
            <w:r w:rsidRPr="002835B7">
              <w:rPr>
                <w:sz w:val="28"/>
                <w:szCs w:val="28"/>
                <w:lang w:val="en-US"/>
              </w:rPr>
              <w:t xml:space="preserve">9. She (to make)......... one now. </w:t>
            </w:r>
          </w:p>
        </w:tc>
      </w:tr>
    </w:tbl>
    <w:p w:rsidR="00A94093" w:rsidRPr="002835B7" w:rsidRDefault="00A94093" w:rsidP="002835B7">
      <w:pPr>
        <w:pStyle w:val="a8"/>
        <w:ind w:left="-284"/>
        <w:rPr>
          <w:b/>
          <w:bCs/>
          <w:color w:val="000000"/>
          <w:sz w:val="28"/>
          <w:szCs w:val="28"/>
        </w:rPr>
      </w:pPr>
      <w:r w:rsidRPr="002835B7">
        <w:rPr>
          <w:b/>
          <w:bCs/>
          <w:color w:val="000000"/>
          <w:sz w:val="28"/>
          <w:szCs w:val="28"/>
        </w:rPr>
        <w:lastRenderedPageBreak/>
        <w:t xml:space="preserve">Задание 4. </w:t>
      </w:r>
      <w:r w:rsidRPr="002835B7">
        <w:rPr>
          <w:b/>
          <w:sz w:val="28"/>
          <w:szCs w:val="28"/>
        </w:rPr>
        <w:t>Переведите предложения на английский язык, обращая внимание на время совершения действия (</w:t>
      </w:r>
      <w:r w:rsidRPr="002835B7">
        <w:rPr>
          <w:b/>
          <w:sz w:val="28"/>
          <w:szCs w:val="28"/>
          <w:lang w:val="en-US"/>
        </w:rPr>
        <w:t>Present</w:t>
      </w:r>
      <w:r w:rsidRPr="002835B7">
        <w:rPr>
          <w:b/>
          <w:sz w:val="28"/>
          <w:szCs w:val="28"/>
        </w:rPr>
        <w:t>/</w:t>
      </w:r>
      <w:r w:rsidRPr="002835B7">
        <w:rPr>
          <w:b/>
          <w:sz w:val="28"/>
          <w:szCs w:val="28"/>
          <w:lang w:val="en-US"/>
        </w:rPr>
        <w:t>Past</w:t>
      </w:r>
      <w:r w:rsidRPr="002835B7">
        <w:rPr>
          <w:b/>
          <w:sz w:val="28"/>
          <w:szCs w:val="28"/>
        </w:rPr>
        <w:t>/</w:t>
      </w:r>
      <w:r w:rsidRPr="002835B7">
        <w:rPr>
          <w:b/>
          <w:sz w:val="28"/>
          <w:szCs w:val="28"/>
          <w:lang w:val="en-US"/>
        </w:rPr>
        <w:t>Future</w:t>
      </w:r>
      <w:r w:rsidRPr="002835B7">
        <w:rPr>
          <w:b/>
          <w:sz w:val="28"/>
          <w:szCs w:val="28"/>
        </w:rPr>
        <w:t xml:space="preserve"> </w:t>
      </w:r>
      <w:r w:rsidRPr="002835B7">
        <w:rPr>
          <w:b/>
          <w:sz w:val="28"/>
          <w:szCs w:val="28"/>
          <w:lang w:val="en-US"/>
        </w:rPr>
        <w:t>Simple</w:t>
      </w:r>
      <w:r w:rsidRPr="002835B7">
        <w:rPr>
          <w:b/>
          <w:sz w:val="28"/>
          <w:szCs w:val="28"/>
        </w:rPr>
        <w:t>)</w:t>
      </w:r>
    </w:p>
    <w:p w:rsidR="00A94093" w:rsidRPr="002835B7" w:rsidRDefault="00A94093" w:rsidP="00D97F3A">
      <w:pPr>
        <w:pStyle w:val="af0"/>
        <w:numPr>
          <w:ilvl w:val="0"/>
          <w:numId w:val="2"/>
        </w:numPr>
        <w:ind w:left="-284"/>
        <w:jc w:val="both"/>
        <w:rPr>
          <w:rFonts w:ascii="Times New Roman" w:hAnsi="Times New Roman"/>
          <w:sz w:val="28"/>
          <w:szCs w:val="28"/>
        </w:rPr>
      </w:pPr>
      <w:r w:rsidRPr="002835B7">
        <w:rPr>
          <w:rFonts w:ascii="Times New Roman" w:hAnsi="Times New Roman"/>
          <w:sz w:val="28"/>
          <w:szCs w:val="28"/>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2835B7" w:rsidRDefault="00A94093" w:rsidP="002835B7">
      <w:pPr>
        <w:pStyle w:val="af0"/>
        <w:ind w:left="-284"/>
        <w:jc w:val="both"/>
        <w:rPr>
          <w:rFonts w:ascii="Times New Roman" w:hAnsi="Times New Roman"/>
          <w:sz w:val="28"/>
          <w:szCs w:val="28"/>
        </w:rPr>
      </w:pPr>
    </w:p>
    <w:p w:rsidR="00A94093" w:rsidRPr="002835B7" w:rsidRDefault="00A94093" w:rsidP="002835B7">
      <w:pPr>
        <w:pStyle w:val="c29"/>
        <w:shd w:val="clear" w:color="auto" w:fill="FFFFFF"/>
        <w:spacing w:before="0" w:beforeAutospacing="0" w:after="0" w:afterAutospacing="0"/>
        <w:ind w:left="-284"/>
        <w:jc w:val="both"/>
        <w:rPr>
          <w:color w:val="000000"/>
          <w:sz w:val="28"/>
          <w:szCs w:val="28"/>
        </w:rPr>
      </w:pPr>
      <w:r w:rsidRPr="002835B7">
        <w:rPr>
          <w:b/>
          <w:sz w:val="28"/>
          <w:szCs w:val="28"/>
        </w:rPr>
        <w:t xml:space="preserve">Задание 5. </w:t>
      </w:r>
      <w:r w:rsidRPr="002835B7">
        <w:rPr>
          <w:rStyle w:val="c7"/>
          <w:b/>
          <w:bCs/>
          <w:color w:val="000000"/>
          <w:sz w:val="28"/>
          <w:szCs w:val="28"/>
        </w:rPr>
        <w:t>Задайте специальные вопросы к подчеркнутым словам или словосочетаниям.</w:t>
      </w:r>
    </w:p>
    <w:p w:rsidR="00A94093" w:rsidRPr="002835B7" w:rsidRDefault="00A94093" w:rsidP="00D97F3A">
      <w:pPr>
        <w:pStyle w:val="c32"/>
        <w:numPr>
          <w:ilvl w:val="0"/>
          <w:numId w:val="6"/>
        </w:numPr>
        <w:shd w:val="clear" w:color="auto" w:fill="FFFFFF"/>
        <w:spacing w:before="0" w:beforeAutospacing="0" w:after="0" w:afterAutospacing="0"/>
        <w:ind w:left="-284"/>
        <w:rPr>
          <w:rStyle w:val="c11"/>
          <w:color w:val="000000"/>
          <w:sz w:val="28"/>
          <w:szCs w:val="28"/>
          <w:u w:val="single"/>
          <w:lang w:val="en-US"/>
        </w:rPr>
      </w:pPr>
      <w:r w:rsidRPr="002835B7">
        <w:rPr>
          <w:rStyle w:val="c11"/>
          <w:color w:val="000000"/>
          <w:sz w:val="28"/>
          <w:szCs w:val="28"/>
          <w:lang w:val="en-US"/>
        </w:rPr>
        <w:t xml:space="preserve">There are </w:t>
      </w:r>
      <w:r w:rsidRPr="002835B7">
        <w:rPr>
          <w:rStyle w:val="c11"/>
          <w:color w:val="000000"/>
          <w:sz w:val="28"/>
          <w:szCs w:val="28"/>
          <w:u w:val="single"/>
          <w:lang w:val="en-US"/>
        </w:rPr>
        <w:t xml:space="preserve">thousands </w:t>
      </w:r>
      <w:r w:rsidRPr="002835B7">
        <w:rPr>
          <w:rStyle w:val="c11"/>
          <w:color w:val="000000"/>
          <w:sz w:val="28"/>
          <w:szCs w:val="28"/>
          <w:lang w:val="en-US"/>
        </w:rPr>
        <w:t>of different programming languages.</w:t>
      </w:r>
      <w:r w:rsidRPr="002835B7">
        <w:rPr>
          <w:color w:val="000000"/>
          <w:sz w:val="28"/>
          <w:szCs w:val="28"/>
          <w:lang w:val="en-US"/>
        </w:rPr>
        <w:br/>
      </w:r>
      <w:r w:rsidRPr="002835B7">
        <w:rPr>
          <w:rStyle w:val="c11"/>
          <w:color w:val="000000"/>
          <w:sz w:val="28"/>
          <w:szCs w:val="28"/>
          <w:lang w:val="en-US"/>
        </w:rPr>
        <w:t xml:space="preserve">2) Supercomputers were used </w:t>
      </w:r>
      <w:r w:rsidRPr="002835B7">
        <w:rPr>
          <w:rStyle w:val="c11"/>
          <w:color w:val="000000"/>
          <w:sz w:val="28"/>
          <w:szCs w:val="28"/>
          <w:u w:val="single"/>
          <w:lang w:val="en-US"/>
        </w:rPr>
        <w:t>in science and engineering</w:t>
      </w:r>
      <w:r w:rsidRPr="002835B7">
        <w:rPr>
          <w:rStyle w:val="c11"/>
          <w:color w:val="000000"/>
          <w:sz w:val="28"/>
          <w:szCs w:val="28"/>
          <w:lang w:val="en-US"/>
        </w:rPr>
        <w:t xml:space="preserve"> for many purposes.</w:t>
      </w:r>
      <w:r w:rsidRPr="002835B7">
        <w:rPr>
          <w:color w:val="000000"/>
          <w:sz w:val="28"/>
          <w:szCs w:val="28"/>
          <w:lang w:val="en-US"/>
        </w:rPr>
        <w:br/>
      </w:r>
      <w:r w:rsidRPr="002835B7">
        <w:rPr>
          <w:rStyle w:val="c11"/>
          <w:color w:val="000000"/>
          <w:sz w:val="28"/>
          <w:szCs w:val="28"/>
          <w:lang w:val="en-US"/>
        </w:rPr>
        <w:t xml:space="preserve">3) </w:t>
      </w:r>
      <w:r w:rsidRPr="002835B7">
        <w:rPr>
          <w:rStyle w:val="c11"/>
          <w:color w:val="000000"/>
          <w:sz w:val="28"/>
          <w:szCs w:val="28"/>
          <w:u w:val="single"/>
          <w:lang w:val="en-US"/>
        </w:rPr>
        <w:t>In Great Britain</w:t>
      </w:r>
      <w:r w:rsidRPr="002835B7">
        <w:rPr>
          <w:rStyle w:val="c11"/>
          <w:color w:val="000000"/>
          <w:sz w:val="28"/>
          <w:szCs w:val="28"/>
          <w:lang w:val="en-US"/>
        </w:rPr>
        <w:t>, there is a system that will display weather reports from around the country. </w:t>
      </w:r>
      <w:r w:rsidRPr="002835B7">
        <w:rPr>
          <w:color w:val="000000"/>
          <w:sz w:val="28"/>
          <w:szCs w:val="28"/>
          <w:lang w:val="en-US"/>
        </w:rPr>
        <w:br/>
      </w:r>
      <w:r w:rsidRPr="002835B7">
        <w:rPr>
          <w:rStyle w:val="c11"/>
          <w:color w:val="000000"/>
          <w:sz w:val="28"/>
          <w:szCs w:val="28"/>
          <w:lang w:val="en-US"/>
        </w:rPr>
        <w:t xml:space="preserve">4) Minicomputers came on to the scene </w:t>
      </w:r>
      <w:r w:rsidRPr="002835B7">
        <w:rPr>
          <w:rStyle w:val="c11"/>
          <w:color w:val="000000"/>
          <w:sz w:val="28"/>
          <w:szCs w:val="28"/>
          <w:u w:val="single"/>
          <w:lang w:val="en-US"/>
        </w:rPr>
        <w:t>in the early 1980s.</w:t>
      </w:r>
      <w:r w:rsidRPr="002835B7">
        <w:rPr>
          <w:color w:val="000000"/>
          <w:sz w:val="28"/>
          <w:szCs w:val="28"/>
          <w:lang w:val="en-US"/>
        </w:rPr>
        <w:br/>
      </w:r>
      <w:r w:rsidRPr="002835B7">
        <w:rPr>
          <w:rStyle w:val="c11"/>
          <w:color w:val="000000"/>
          <w:sz w:val="28"/>
          <w:szCs w:val="28"/>
          <w:lang w:val="en-US"/>
        </w:rPr>
        <w:t xml:space="preserve">5) Today, most computer users buy, download, or share programs </w:t>
      </w:r>
      <w:r w:rsidRPr="002835B7">
        <w:rPr>
          <w:rStyle w:val="c11"/>
          <w:color w:val="000000"/>
          <w:sz w:val="28"/>
          <w:szCs w:val="28"/>
          <w:u w:val="single"/>
          <w:lang w:val="en-US"/>
        </w:rPr>
        <w:t>like Microsoft Word and Excel.</w:t>
      </w:r>
    </w:p>
    <w:p w:rsidR="00A94093" w:rsidRPr="002835B7" w:rsidRDefault="00A94093" w:rsidP="002835B7">
      <w:pPr>
        <w:pStyle w:val="c32"/>
        <w:shd w:val="clear" w:color="auto" w:fill="FFFFFF"/>
        <w:spacing w:before="0" w:beforeAutospacing="0" w:after="0" w:afterAutospacing="0"/>
        <w:ind w:left="-284"/>
        <w:rPr>
          <w:color w:val="000000"/>
          <w:sz w:val="28"/>
          <w:szCs w:val="28"/>
          <w:u w:val="single"/>
          <w:lang w:val="en-US"/>
        </w:rPr>
      </w:pPr>
    </w:p>
    <w:p w:rsidR="007950DF" w:rsidRPr="002835B7" w:rsidRDefault="007950DF" w:rsidP="002835B7">
      <w:pPr>
        <w:ind w:left="-284"/>
        <w:rPr>
          <w:rFonts w:ascii="Times New Roman" w:hAnsi="Times New Roman" w:cs="Times New Roman"/>
          <w:b/>
          <w:sz w:val="28"/>
          <w:szCs w:val="28"/>
        </w:rPr>
      </w:pPr>
      <w:r w:rsidRPr="002835B7">
        <w:rPr>
          <w:rFonts w:ascii="Times New Roman" w:hAnsi="Times New Roman" w:cs="Times New Roman"/>
          <w:b/>
          <w:sz w:val="28"/>
          <w:szCs w:val="28"/>
        </w:rPr>
        <w:t>Задание №</w:t>
      </w:r>
      <w:r w:rsidR="00A94093" w:rsidRPr="002835B7">
        <w:rPr>
          <w:rFonts w:ascii="Times New Roman" w:hAnsi="Times New Roman" w:cs="Times New Roman"/>
          <w:b/>
          <w:sz w:val="28"/>
          <w:szCs w:val="28"/>
        </w:rPr>
        <w:t>6</w:t>
      </w:r>
      <w:r w:rsidRPr="002835B7">
        <w:rPr>
          <w:rFonts w:ascii="Times New Roman" w:hAnsi="Times New Roman" w:cs="Times New Roman"/>
          <w:b/>
          <w:sz w:val="28"/>
          <w:szCs w:val="28"/>
        </w:rPr>
        <w:t xml:space="preserve">.  </w:t>
      </w:r>
      <w:r w:rsidRPr="002835B7">
        <w:rPr>
          <w:rFonts w:ascii="Times New Roman" w:hAnsi="Times New Roman" w:cs="Times New Roman"/>
          <w:b/>
          <w:bCs/>
          <w:sz w:val="28"/>
          <w:szCs w:val="28"/>
        </w:rPr>
        <w:t xml:space="preserve">Переведите текст  с английского на русский язык. </w:t>
      </w:r>
    </w:p>
    <w:p w:rsidR="007950DF" w:rsidRPr="002835B7" w:rsidRDefault="007950DF" w:rsidP="002835B7">
      <w:pPr>
        <w:pStyle w:val="Default"/>
        <w:ind w:left="-284"/>
        <w:jc w:val="center"/>
        <w:rPr>
          <w:sz w:val="28"/>
          <w:szCs w:val="28"/>
          <w:lang w:val="en-US"/>
        </w:rPr>
      </w:pPr>
      <w:r w:rsidRPr="002835B7">
        <w:rPr>
          <w:b/>
          <w:bCs/>
          <w:sz w:val="28"/>
          <w:szCs w:val="28"/>
          <w:lang w:val="en-US"/>
        </w:rPr>
        <w:t>Christmas Presents</w:t>
      </w:r>
    </w:p>
    <w:p w:rsidR="007950DF" w:rsidRPr="002835B7" w:rsidRDefault="007950DF" w:rsidP="002835B7">
      <w:pPr>
        <w:pStyle w:val="Default"/>
        <w:ind w:left="-284"/>
        <w:rPr>
          <w:sz w:val="28"/>
          <w:szCs w:val="28"/>
          <w:lang w:val="en-US"/>
        </w:rPr>
      </w:pPr>
      <w:r w:rsidRPr="002835B7">
        <w:rPr>
          <w:sz w:val="28"/>
          <w:szCs w:val="28"/>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2835B7" w:rsidRDefault="007950DF" w:rsidP="002835B7">
      <w:pPr>
        <w:pStyle w:val="Default"/>
        <w:ind w:left="-284"/>
        <w:rPr>
          <w:sz w:val="28"/>
          <w:szCs w:val="28"/>
          <w:lang w:val="en-US"/>
        </w:rPr>
      </w:pPr>
      <w:r w:rsidRPr="002835B7">
        <w:rPr>
          <w:sz w:val="28"/>
          <w:szCs w:val="28"/>
          <w:lang w:val="en-US"/>
        </w:rPr>
        <w:t xml:space="preserve">Cash is a great gift: people can get themselves whatever they want and you don't have to put hours of effort into buying the perfect gift only to find that it's not appreciated. </w:t>
      </w:r>
    </w:p>
    <w:p w:rsidR="007950DF" w:rsidRPr="002835B7" w:rsidRDefault="007950DF" w:rsidP="002835B7">
      <w:pPr>
        <w:pStyle w:val="Default"/>
        <w:ind w:left="-284"/>
        <w:rPr>
          <w:sz w:val="28"/>
          <w:szCs w:val="28"/>
          <w:lang w:val="en-US"/>
        </w:rPr>
      </w:pPr>
      <w:r w:rsidRPr="002835B7">
        <w:rPr>
          <w:sz w:val="28"/>
          <w:szCs w:val="28"/>
          <w:lang w:val="en-US"/>
        </w:rPr>
        <w:t>Fashionable or designer clothes are always good but, for crying out loud</w:t>
      </w:r>
      <w:r w:rsidRPr="002835B7">
        <w:rPr>
          <w:b/>
          <w:bCs/>
          <w:sz w:val="28"/>
          <w:szCs w:val="28"/>
          <w:lang w:val="en-US"/>
        </w:rPr>
        <w:t xml:space="preserve">, </w:t>
      </w:r>
      <w:r w:rsidRPr="002835B7">
        <w:rPr>
          <w:sz w:val="28"/>
          <w:szCs w:val="28"/>
          <w:lang w:val="en-US"/>
        </w:rPr>
        <w:t xml:space="preserve">make sure you get the right size and you know the person's fashion sense. </w:t>
      </w:r>
    </w:p>
    <w:p w:rsidR="007950DF" w:rsidRPr="002835B7" w:rsidRDefault="007950DF" w:rsidP="002835B7">
      <w:pPr>
        <w:pStyle w:val="Default"/>
        <w:ind w:left="-284"/>
        <w:rPr>
          <w:sz w:val="28"/>
          <w:szCs w:val="28"/>
          <w:lang w:val="en-US"/>
        </w:rPr>
      </w:pPr>
      <w:r w:rsidRPr="002835B7">
        <w:rPr>
          <w:sz w:val="28"/>
          <w:szCs w:val="28"/>
          <w:lang w:val="en-US"/>
        </w:rPr>
        <w:t>Chocolate usually goes down well</w:t>
      </w:r>
      <w:r w:rsidRPr="002835B7">
        <w:rPr>
          <w:b/>
          <w:bCs/>
          <w:sz w:val="28"/>
          <w:szCs w:val="28"/>
          <w:lang w:val="en-US"/>
        </w:rPr>
        <w:t xml:space="preserve">, </w:t>
      </w:r>
      <w:r w:rsidRPr="002835B7">
        <w:rPr>
          <w:sz w:val="28"/>
          <w:szCs w:val="28"/>
          <w:lang w:val="en-US"/>
        </w:rPr>
        <w:t xml:space="preserve">although you might want to make sure that everyone else doesn't have the same thought: a person could end up with enough chocolate at Christmas to open a little shop. </w:t>
      </w:r>
    </w:p>
    <w:p w:rsidR="007950DF" w:rsidRPr="002835B7" w:rsidRDefault="007950DF" w:rsidP="002835B7">
      <w:pPr>
        <w:pStyle w:val="Default"/>
        <w:ind w:left="-284"/>
        <w:rPr>
          <w:sz w:val="28"/>
          <w:szCs w:val="28"/>
          <w:lang w:val="en-US"/>
        </w:rPr>
      </w:pPr>
      <w:r w:rsidRPr="002835B7">
        <w:rPr>
          <w:sz w:val="28"/>
          <w:szCs w:val="28"/>
          <w:lang w:val="en-US"/>
        </w:rPr>
        <w:lastRenderedPageBreak/>
        <w:t>A CD or DVD makes a great pressie</w:t>
      </w:r>
      <w:r w:rsidRPr="002835B7">
        <w:rPr>
          <w:b/>
          <w:bCs/>
          <w:sz w:val="28"/>
          <w:szCs w:val="28"/>
          <w:lang w:val="en-US"/>
        </w:rPr>
        <w:t xml:space="preserve">, </w:t>
      </w:r>
      <w:r w:rsidRPr="002835B7">
        <w:rPr>
          <w:sz w:val="28"/>
          <w:szCs w:val="28"/>
          <w:lang w:val="en-US"/>
        </w:rPr>
        <w:t xml:space="preserve">although you'd have to make sure that the person doesn't have it already and, most importantly, will like the genre that you bought. </w:t>
      </w:r>
    </w:p>
    <w:p w:rsidR="007950DF" w:rsidRPr="002835B7" w:rsidRDefault="007950DF" w:rsidP="002835B7">
      <w:pPr>
        <w:pStyle w:val="Default"/>
        <w:ind w:left="-284"/>
        <w:rPr>
          <w:sz w:val="28"/>
          <w:szCs w:val="28"/>
          <w:lang w:val="en-US"/>
        </w:rPr>
      </w:pPr>
      <w:r w:rsidRPr="002835B7">
        <w:rPr>
          <w:sz w:val="28"/>
          <w:szCs w:val="28"/>
          <w:lang w:val="en-US"/>
        </w:rPr>
        <w:t xml:space="preserve">Jewelry usually goes down well with most females, although it's safer to stick to something simple unless you know exactly what the person would appreciate. </w:t>
      </w:r>
    </w:p>
    <w:p w:rsidR="007950DF" w:rsidRPr="002835B7" w:rsidRDefault="007950DF" w:rsidP="002835B7">
      <w:pPr>
        <w:pStyle w:val="Default"/>
        <w:ind w:left="-284"/>
        <w:rPr>
          <w:sz w:val="28"/>
          <w:szCs w:val="28"/>
          <w:lang w:val="en-US"/>
        </w:rPr>
      </w:pPr>
      <w:r w:rsidRPr="002835B7">
        <w:rPr>
          <w:sz w:val="28"/>
          <w:szCs w:val="28"/>
          <w:lang w:val="en-US"/>
        </w:rPr>
        <w:t xml:space="preserve">If you are loaded, a palmtop or laptop would be appreciated by anyone, especially with all the latest features, a modem and, most importantly, a good collection of games. </w:t>
      </w:r>
    </w:p>
    <w:p w:rsidR="007950DF" w:rsidRPr="002835B7" w:rsidRDefault="007950DF" w:rsidP="002835B7">
      <w:pPr>
        <w:ind w:left="-284"/>
        <w:rPr>
          <w:rFonts w:ascii="Times New Roman" w:hAnsi="Times New Roman" w:cs="Times New Roman"/>
          <w:sz w:val="28"/>
          <w:szCs w:val="28"/>
          <w:lang w:val="en-US"/>
        </w:rPr>
      </w:pPr>
      <w:r w:rsidRPr="002835B7">
        <w:rPr>
          <w:rFonts w:ascii="Times New Roman" w:hAnsi="Times New Roman" w:cs="Times New Roman"/>
          <w:sz w:val="28"/>
          <w:szCs w:val="28"/>
          <w:lang w:val="en-US"/>
        </w:rPr>
        <w:t>Don’t bother giving anyone something you’d like to receive yourself because you’ll only feel disappointed if they don’t seem to share your interests and don’t appreciate your thought.</w:t>
      </w:r>
    </w:p>
    <w:p w:rsidR="00EC6051" w:rsidRPr="002835B7" w:rsidRDefault="00EC6051"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3. </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1. Составьте мини диалог. </w:t>
      </w:r>
    </w:p>
    <w:p w:rsidR="000825B6" w:rsidRPr="002835B7" w:rsidRDefault="000825B6" w:rsidP="002835B7">
      <w:pPr>
        <w:pStyle w:val="a8"/>
        <w:spacing w:before="0" w:beforeAutospacing="0" w:after="0" w:afterAutospacing="0"/>
        <w:ind w:left="-284"/>
        <w:rPr>
          <w:color w:val="000000"/>
          <w:sz w:val="28"/>
          <w:szCs w:val="28"/>
          <w:lang w:val="en-US"/>
        </w:rPr>
      </w:pPr>
      <w:r w:rsidRPr="002835B7">
        <w:rPr>
          <w:b/>
          <w:bCs/>
          <w:color w:val="000000"/>
          <w:sz w:val="28"/>
          <w:szCs w:val="28"/>
        </w:rPr>
        <w:t xml:space="preserve"> </w:t>
      </w:r>
      <w:r w:rsidRPr="002835B7">
        <w:rPr>
          <w:color w:val="000000"/>
          <w:sz w:val="28"/>
          <w:szCs w:val="28"/>
          <w:lang w:val="en-US"/>
        </w:rPr>
        <w:t>- Hi Jeanne! How are you?</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(1)</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 I’m also well, thanks! How’s the weather in Kerch today?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(2)</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You know, as usual. It’s quite cloudy and chilly.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(3)</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How is winter in Kerch?</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(4)</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spacing w:before="0" w:beforeAutospacing="0" w:after="0" w:afterAutospacing="0"/>
        <w:ind w:left="-284"/>
        <w:rPr>
          <w:color w:val="000000"/>
          <w:sz w:val="28"/>
          <w:szCs w:val="28"/>
          <w:lang w:val="en-US"/>
        </w:rPr>
      </w:pPr>
      <w:r w:rsidRPr="002835B7">
        <w:rPr>
          <w:color w:val="000000"/>
          <w:sz w:val="28"/>
          <w:szCs w:val="28"/>
          <w:lang w:val="en-US"/>
        </w:rPr>
        <w:t>(a) - I’m fine, thank you! And how are you?</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(b) - It’s a fine weather, but it’s a bit rainy. How about Yalta? Is the weather good there?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(c) - Yes, winter in Yalta is nice.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(d)- Well, it is nice, of course. It can also rain sometimes or be cloudy, but in general it’s warm and sunny.</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2. Составь предложения из предложенных слов. </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working day, my, at 7 o’clock, begins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sandwiches, she, for breakfast, has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go, I, the supermarket, every, to, day</w:t>
      </w:r>
    </w:p>
    <w:p w:rsidR="00A94093" w:rsidRPr="002835B7" w:rsidRDefault="00A94093" w:rsidP="002835B7">
      <w:pPr>
        <w:pStyle w:val="a8"/>
        <w:spacing w:before="0" w:beforeAutospacing="0" w:after="0" w:afterAutospacing="0"/>
        <w:ind w:left="-284"/>
        <w:rPr>
          <w:color w:val="000000"/>
          <w:sz w:val="28"/>
          <w:szCs w:val="28"/>
          <w:lang w:val="en-US"/>
        </w:rPr>
      </w:pPr>
    </w:p>
    <w:p w:rsidR="00EC6051" w:rsidRPr="002835B7" w:rsidRDefault="00A94093" w:rsidP="002835B7">
      <w:pPr>
        <w:pStyle w:val="a8"/>
        <w:spacing w:before="0" w:beforeAutospacing="0" w:after="0" w:afterAutospacing="0"/>
        <w:ind w:left="-284"/>
        <w:rPr>
          <w:color w:val="000000"/>
          <w:sz w:val="28"/>
          <w:szCs w:val="28"/>
        </w:rPr>
      </w:pPr>
      <w:r w:rsidRPr="002835B7">
        <w:rPr>
          <w:b/>
          <w:bCs/>
          <w:color w:val="000000"/>
          <w:sz w:val="28"/>
          <w:szCs w:val="28"/>
        </w:rPr>
        <w:t>Задание 3</w:t>
      </w:r>
      <w:r w:rsidR="000825B6" w:rsidRPr="002835B7">
        <w:rPr>
          <w:b/>
          <w:bCs/>
          <w:color w:val="000000"/>
          <w:sz w:val="28"/>
          <w:szCs w:val="28"/>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835B7">
        <w:rPr>
          <w:color w:val="000000"/>
          <w:sz w:val="28"/>
          <w:szCs w:val="28"/>
        </w:rPr>
        <w:br/>
      </w:r>
    </w:p>
    <w:p w:rsidR="000825B6" w:rsidRPr="002835B7" w:rsidRDefault="00A94093" w:rsidP="002835B7">
      <w:pPr>
        <w:pStyle w:val="a8"/>
        <w:spacing w:after="0" w:afterAutospacing="0"/>
        <w:ind w:left="-284"/>
        <w:rPr>
          <w:b/>
          <w:color w:val="000000"/>
          <w:sz w:val="28"/>
          <w:szCs w:val="28"/>
        </w:rPr>
      </w:pPr>
      <w:r w:rsidRPr="002835B7">
        <w:rPr>
          <w:b/>
          <w:sz w:val="28"/>
          <w:szCs w:val="28"/>
        </w:rPr>
        <w:lastRenderedPageBreak/>
        <w:t>Задание 4</w:t>
      </w:r>
      <w:r w:rsidR="000825B6" w:rsidRPr="002835B7">
        <w:rPr>
          <w:b/>
          <w:sz w:val="28"/>
          <w:szCs w:val="28"/>
        </w:rPr>
        <w:t>. Переведите предложения на русский язык, используя страдательный залог.</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journal was published in Moscow last year.</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They are taught French.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library will be closed at 8 p.m.</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English is spoken all over the world.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conference was postponed yesterday.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This book is often referred to.</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students were asked to come to the laboratory.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rules should be learned.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exhibition will be organized next month.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hotel was built last year.</w:t>
      </w:r>
    </w:p>
    <w:p w:rsidR="000825B6" w:rsidRPr="002835B7" w:rsidRDefault="000825B6" w:rsidP="002835B7">
      <w:pPr>
        <w:pStyle w:val="af0"/>
        <w:ind w:left="-284"/>
        <w:jc w:val="both"/>
        <w:rPr>
          <w:rFonts w:ascii="Times New Roman" w:hAnsi="Times New Roman"/>
          <w:color w:val="000000"/>
          <w:sz w:val="28"/>
          <w:szCs w:val="28"/>
          <w:lang w:val="en-US"/>
        </w:rPr>
      </w:pPr>
    </w:p>
    <w:p w:rsidR="000825B6" w:rsidRPr="002835B7" w:rsidRDefault="00A94093" w:rsidP="002835B7">
      <w:pPr>
        <w:pStyle w:val="af0"/>
        <w:ind w:left="-284"/>
        <w:jc w:val="both"/>
        <w:rPr>
          <w:rFonts w:ascii="Times New Roman" w:hAnsi="Times New Roman"/>
          <w:sz w:val="28"/>
          <w:szCs w:val="28"/>
          <w:lang w:val="en-US"/>
        </w:rPr>
      </w:pPr>
      <w:r w:rsidRPr="002835B7">
        <w:rPr>
          <w:rFonts w:ascii="Times New Roman" w:hAnsi="Times New Roman"/>
          <w:b/>
          <w:color w:val="000000"/>
          <w:sz w:val="28"/>
          <w:szCs w:val="28"/>
        </w:rPr>
        <w:t>Задание 5</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2835B7" w:rsidRDefault="000825B6" w:rsidP="00D97F3A">
      <w:pPr>
        <w:pStyle w:val="af0"/>
        <w:numPr>
          <w:ilvl w:val="0"/>
          <w:numId w:val="4"/>
        </w:numPr>
        <w:ind w:left="-284"/>
        <w:jc w:val="both"/>
        <w:rPr>
          <w:rFonts w:ascii="Times New Roman" w:hAnsi="Times New Roman"/>
          <w:sz w:val="28"/>
          <w:szCs w:val="28"/>
        </w:rPr>
      </w:pPr>
      <w:r w:rsidRPr="002835B7">
        <w:rPr>
          <w:rFonts w:ascii="Times New Roman" w:hAnsi="Times New Roman"/>
          <w:sz w:val="28"/>
          <w:szCs w:val="28"/>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835B7" w:rsidRDefault="000825B6" w:rsidP="002835B7">
      <w:pPr>
        <w:pStyle w:val="af0"/>
        <w:ind w:left="-284"/>
        <w:jc w:val="both"/>
        <w:rPr>
          <w:rFonts w:ascii="Times New Roman" w:hAnsi="Times New Roman"/>
          <w:sz w:val="28"/>
          <w:szCs w:val="28"/>
        </w:rPr>
      </w:pPr>
    </w:p>
    <w:p w:rsidR="000825B6" w:rsidRPr="002835B7" w:rsidRDefault="00A94093" w:rsidP="002835B7">
      <w:pPr>
        <w:pStyle w:val="c29"/>
        <w:shd w:val="clear" w:color="auto" w:fill="FFFFFF"/>
        <w:spacing w:before="0" w:beforeAutospacing="0" w:after="0" w:afterAutospacing="0"/>
        <w:ind w:left="-284"/>
        <w:jc w:val="both"/>
        <w:rPr>
          <w:rStyle w:val="c7"/>
          <w:b/>
          <w:bCs/>
          <w:color w:val="000000"/>
          <w:sz w:val="28"/>
          <w:szCs w:val="28"/>
        </w:rPr>
      </w:pPr>
      <w:r w:rsidRPr="002835B7">
        <w:rPr>
          <w:b/>
          <w:color w:val="000000"/>
          <w:sz w:val="28"/>
          <w:szCs w:val="28"/>
        </w:rPr>
        <w:t>Задание 6</w:t>
      </w:r>
      <w:r w:rsidR="000825B6" w:rsidRPr="002835B7">
        <w:rPr>
          <w:b/>
          <w:color w:val="000000"/>
          <w:sz w:val="28"/>
          <w:szCs w:val="28"/>
        </w:rPr>
        <w:t xml:space="preserve">. </w:t>
      </w:r>
      <w:r w:rsidR="000825B6" w:rsidRPr="002835B7">
        <w:rPr>
          <w:rStyle w:val="c7"/>
          <w:b/>
          <w:bCs/>
          <w:color w:val="000000"/>
          <w:sz w:val="28"/>
          <w:szCs w:val="28"/>
        </w:rPr>
        <w:t>Переведите предложения на русский язык. Подчеркните в английских и русских предложениях модальные глаголы.</w:t>
      </w:r>
    </w:p>
    <w:p w:rsidR="000825B6" w:rsidRPr="002835B7" w:rsidRDefault="000825B6" w:rsidP="002835B7">
      <w:pPr>
        <w:pStyle w:val="c29"/>
        <w:shd w:val="clear" w:color="auto" w:fill="FFFFFF"/>
        <w:spacing w:before="0" w:beforeAutospacing="0" w:after="0" w:afterAutospacing="0"/>
        <w:ind w:left="-284"/>
        <w:jc w:val="both"/>
        <w:rPr>
          <w:color w:val="000000"/>
          <w:sz w:val="28"/>
          <w:szCs w:val="28"/>
        </w:rPr>
      </w:pPr>
    </w:p>
    <w:p w:rsidR="000825B6" w:rsidRPr="002835B7" w:rsidRDefault="000825B6" w:rsidP="00D97F3A">
      <w:pPr>
        <w:pStyle w:val="c26"/>
        <w:numPr>
          <w:ilvl w:val="0"/>
          <w:numId w:val="5"/>
        </w:numPr>
        <w:shd w:val="clear" w:color="auto" w:fill="FFFFFF"/>
        <w:spacing w:before="0" w:beforeAutospacing="0" w:after="0" w:afterAutospacing="0"/>
        <w:ind w:left="-284"/>
        <w:jc w:val="both"/>
        <w:rPr>
          <w:rStyle w:val="c11"/>
          <w:color w:val="000000"/>
          <w:sz w:val="28"/>
          <w:szCs w:val="28"/>
          <w:lang w:val="en-US"/>
        </w:rPr>
      </w:pPr>
      <w:r w:rsidRPr="002835B7">
        <w:rPr>
          <w:rStyle w:val="c11"/>
          <w:color w:val="000000"/>
          <w:sz w:val="28"/>
          <w:szCs w:val="28"/>
          <w:lang w:val="en-US"/>
        </w:rPr>
        <w:t>Computer cannot do anything unless a person tells it what to do and gives it the necessary information.</w:t>
      </w:r>
      <w:r w:rsidRPr="002835B7">
        <w:rPr>
          <w:color w:val="000000"/>
          <w:sz w:val="28"/>
          <w:szCs w:val="28"/>
          <w:lang w:val="en-US"/>
        </w:rPr>
        <w:br/>
      </w:r>
      <w:r w:rsidRPr="002835B7">
        <w:rPr>
          <w:rStyle w:val="c11"/>
          <w:color w:val="000000"/>
          <w:sz w:val="28"/>
          <w:szCs w:val="28"/>
          <w:lang w:val="en-US"/>
        </w:rPr>
        <w:t>2) Business minicomputers can perform up to 100 million operations per second.</w:t>
      </w:r>
      <w:r w:rsidRPr="002835B7">
        <w:rPr>
          <w:color w:val="000000"/>
          <w:sz w:val="28"/>
          <w:szCs w:val="28"/>
          <w:lang w:val="en-US"/>
        </w:rPr>
        <w:br/>
      </w:r>
      <w:r w:rsidRPr="002835B7">
        <w:rPr>
          <w:rStyle w:val="c11"/>
          <w:color w:val="000000"/>
          <w:sz w:val="28"/>
          <w:szCs w:val="28"/>
          <w:lang w:val="en-US"/>
        </w:rPr>
        <w:t>3) Citizens should be aware of the potential of computers to influence the quality of life.</w:t>
      </w:r>
      <w:r w:rsidRPr="002835B7">
        <w:rPr>
          <w:color w:val="000000"/>
          <w:sz w:val="28"/>
          <w:szCs w:val="28"/>
          <w:lang w:val="en-US"/>
        </w:rPr>
        <w:br/>
      </w:r>
      <w:r w:rsidRPr="002835B7">
        <w:rPr>
          <w:rStyle w:val="c11"/>
          <w:color w:val="000000"/>
          <w:sz w:val="28"/>
          <w:szCs w:val="28"/>
          <w:lang w:val="en-US"/>
        </w:rPr>
        <w:t>4) You may find simplified versions of the major applications you use.</w:t>
      </w:r>
      <w:r w:rsidRPr="002835B7">
        <w:rPr>
          <w:color w:val="000000"/>
          <w:sz w:val="28"/>
          <w:szCs w:val="28"/>
          <w:lang w:val="en-US"/>
        </w:rPr>
        <w:br/>
      </w:r>
      <w:r w:rsidRPr="002835B7">
        <w:rPr>
          <w:rStyle w:val="c11"/>
          <w:color w:val="000000"/>
          <w:sz w:val="28"/>
          <w:szCs w:val="28"/>
          <w:lang w:val="en-US"/>
        </w:rPr>
        <w:t>5) To be accessible, web pages and sites must conform to certain accessibility principles.</w:t>
      </w: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A94093" w:rsidP="002835B7">
      <w:pPr>
        <w:pStyle w:val="af0"/>
        <w:ind w:left="-284"/>
        <w:rPr>
          <w:rFonts w:ascii="Times New Roman" w:hAnsi="Times New Roman"/>
          <w:b/>
          <w:i/>
          <w:sz w:val="28"/>
          <w:szCs w:val="28"/>
        </w:rPr>
      </w:pPr>
      <w:r w:rsidRPr="002835B7">
        <w:rPr>
          <w:rFonts w:ascii="Times New Roman" w:hAnsi="Times New Roman"/>
          <w:b/>
          <w:color w:val="000000"/>
          <w:sz w:val="28"/>
          <w:szCs w:val="28"/>
        </w:rPr>
        <w:t>Задание 7</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Прочитайте текст и выполните задание к нему</w:t>
      </w:r>
    </w:p>
    <w:p w:rsidR="000825B6" w:rsidRPr="002835B7" w:rsidRDefault="000825B6" w:rsidP="002835B7">
      <w:pPr>
        <w:pStyle w:val="af0"/>
        <w:ind w:left="-284"/>
        <w:jc w:val="center"/>
        <w:rPr>
          <w:rFonts w:ascii="Times New Roman" w:hAnsi="Times New Roman"/>
          <w:sz w:val="28"/>
          <w:szCs w:val="28"/>
          <w:u w:val="single"/>
          <w:lang w:val="en-US"/>
        </w:rPr>
      </w:pPr>
      <w:r w:rsidRPr="002835B7">
        <w:rPr>
          <w:rFonts w:ascii="Times New Roman" w:hAnsi="Times New Roman"/>
          <w:sz w:val="28"/>
          <w:szCs w:val="28"/>
          <w:u w:val="single"/>
          <w:lang w:val="en-US"/>
        </w:rPr>
        <w:t>Conductors and Insulators</w:t>
      </w:r>
    </w:p>
    <w:p w:rsidR="000825B6" w:rsidRPr="002835B7" w:rsidRDefault="000825B6" w:rsidP="002835B7">
      <w:pPr>
        <w:pStyle w:val="af0"/>
        <w:ind w:left="-284"/>
        <w:jc w:val="center"/>
        <w:rPr>
          <w:rFonts w:ascii="Times New Roman" w:hAnsi="Times New Roman"/>
          <w:sz w:val="28"/>
          <w:szCs w:val="28"/>
          <w:lang w:val="en-US"/>
        </w:rPr>
      </w:pP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softHyphen/>
        <w:t xml:space="preserve">Conductors are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1ow resistance so that current easily passes through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lower the resistance of the material, the more current </w:t>
      </w:r>
      <w:r w:rsidRPr="002835B7">
        <w:rPr>
          <w:rFonts w:ascii="Times New Roman" w:hAnsi="Times New Roman"/>
          <w:sz w:val="28"/>
          <w:szCs w:val="28"/>
        </w:rPr>
        <w:t>са</w:t>
      </w:r>
      <w:r w:rsidRPr="002835B7">
        <w:rPr>
          <w:rFonts w:ascii="Times New Roman" w:hAnsi="Times New Roman"/>
          <w:sz w:val="28"/>
          <w:szCs w:val="28"/>
          <w:lang w:val="en-US"/>
        </w:rPr>
        <w:t xml:space="preserve">n pass through it.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lastRenderedPageBreak/>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conductors are metals. Silver and copper are the best of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advantage of copper is that it is much cheaper than silver. Thus copper is widely used to produce wire conductors. </w:t>
      </w:r>
      <w:r w:rsidRPr="002835B7">
        <w:rPr>
          <w:rFonts w:ascii="Times New Roman" w:hAnsi="Times New Roman"/>
          <w:sz w:val="28"/>
          <w:szCs w:val="28"/>
        </w:rPr>
        <w:t>О</w:t>
      </w:r>
      <w:r w:rsidRPr="002835B7">
        <w:rPr>
          <w:rFonts w:ascii="Times New Roman" w:hAnsi="Times New Roman"/>
          <w:sz w:val="28"/>
          <w:szCs w:val="28"/>
          <w:lang w:val="en-US"/>
        </w:rPr>
        <w:t>n</w:t>
      </w:r>
      <w:r w:rsidRPr="002835B7">
        <w:rPr>
          <w:rFonts w:ascii="Times New Roman" w:hAnsi="Times New Roman"/>
          <w:sz w:val="28"/>
          <w:szCs w:val="28"/>
        </w:rPr>
        <w:t>е</w:t>
      </w:r>
      <w:r w:rsidRPr="002835B7">
        <w:rPr>
          <w:rFonts w:ascii="Times New Roman" w:hAnsi="Times New Roman"/>
          <w:sz w:val="28"/>
          <w:szCs w:val="28"/>
          <w:lang w:val="en-US"/>
        </w:rPr>
        <w:t xml:space="preserve"> of the </w:t>
      </w:r>
      <w:r w:rsidRPr="002835B7">
        <w:rPr>
          <w:rFonts w:ascii="Times New Roman" w:hAnsi="Times New Roman"/>
          <w:sz w:val="28"/>
          <w:szCs w:val="28"/>
        </w:rPr>
        <w:t>со</w:t>
      </w:r>
      <w:r w:rsidRPr="002835B7">
        <w:rPr>
          <w:rFonts w:ascii="Times New Roman" w:hAnsi="Times New Roman"/>
          <w:sz w:val="28"/>
          <w:szCs w:val="28"/>
          <w:lang w:val="en-US"/>
        </w:rPr>
        <w:t>mm</w:t>
      </w:r>
      <w:r w:rsidRPr="002835B7">
        <w:rPr>
          <w:rFonts w:ascii="Times New Roman" w:hAnsi="Times New Roman"/>
          <w:sz w:val="28"/>
          <w:szCs w:val="28"/>
        </w:rPr>
        <w:t>о</w:t>
      </w:r>
      <w:r w:rsidRPr="002835B7">
        <w:rPr>
          <w:rFonts w:ascii="Times New Roman" w:hAnsi="Times New Roman"/>
          <w:sz w:val="28"/>
          <w:szCs w:val="28"/>
          <w:lang w:val="en-US"/>
        </w:rPr>
        <w:t xml:space="preserve">n functions of wire conductors is to connect </w:t>
      </w:r>
      <w:r w:rsidRPr="002835B7">
        <w:rPr>
          <w:rFonts w:ascii="Times New Roman" w:hAnsi="Times New Roman"/>
          <w:sz w:val="28"/>
          <w:szCs w:val="28"/>
        </w:rPr>
        <w:t>а</w:t>
      </w:r>
      <w:r w:rsidRPr="002835B7">
        <w:rPr>
          <w:rFonts w:ascii="Times New Roman" w:hAnsi="Times New Roman"/>
          <w:sz w:val="28"/>
          <w:szCs w:val="28"/>
          <w:lang w:val="en-US"/>
        </w:rPr>
        <w:t xml:space="preserve"> voltage source to </w:t>
      </w:r>
      <w:r w:rsidRPr="002835B7">
        <w:rPr>
          <w:rFonts w:ascii="Times New Roman" w:hAnsi="Times New Roman"/>
          <w:sz w:val="28"/>
          <w:szCs w:val="28"/>
        </w:rPr>
        <w:t>а</w:t>
      </w:r>
      <w:r w:rsidRPr="002835B7">
        <w:rPr>
          <w:rFonts w:ascii="Times New Roman" w:hAnsi="Times New Roman"/>
          <w:sz w:val="28"/>
          <w:szCs w:val="28"/>
          <w:lang w:val="en-US"/>
        </w:rPr>
        <w:t xml:space="preserve"> load resistance. Since copper wire conductors have </w:t>
      </w:r>
      <w:r w:rsidRPr="002835B7">
        <w:rPr>
          <w:rFonts w:ascii="Times New Roman" w:hAnsi="Times New Roman"/>
          <w:sz w:val="28"/>
          <w:szCs w:val="28"/>
        </w:rPr>
        <w:t>а</w:t>
      </w:r>
      <w:r w:rsidRPr="002835B7">
        <w:rPr>
          <w:rFonts w:ascii="Times New Roman" w:hAnsi="Times New Roman"/>
          <w:sz w:val="28"/>
          <w:szCs w:val="28"/>
          <w:lang w:val="en-US"/>
        </w:rPr>
        <w:t xml:space="preserve"> very low resistance </w:t>
      </w:r>
      <w:r w:rsidRPr="002835B7">
        <w:rPr>
          <w:rFonts w:ascii="Times New Roman" w:hAnsi="Times New Roman"/>
          <w:sz w:val="28"/>
          <w:szCs w:val="28"/>
        </w:rPr>
        <w:t>а</w:t>
      </w:r>
      <w:r w:rsidRPr="002835B7">
        <w:rPr>
          <w:rFonts w:ascii="Times New Roman" w:hAnsi="Times New Roman"/>
          <w:sz w:val="28"/>
          <w:szCs w:val="28"/>
          <w:lang w:val="en-US"/>
        </w:rPr>
        <w:t xml:space="preserve"> minimum voltage drop is produced in them. Thus, all of the applied voltage can produce current in the load resistance.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It should b</w:t>
      </w:r>
      <w:r w:rsidRPr="002835B7">
        <w:rPr>
          <w:rFonts w:ascii="Times New Roman" w:hAnsi="Times New Roman"/>
          <w:sz w:val="28"/>
          <w:szCs w:val="28"/>
        </w:rPr>
        <w:t>е</w:t>
      </w:r>
      <w:r w:rsidRPr="002835B7">
        <w:rPr>
          <w:rFonts w:ascii="Times New Roman" w:hAnsi="Times New Roman"/>
          <w:sz w:val="28"/>
          <w:szCs w:val="28"/>
          <w:lang w:val="en-US"/>
        </w:rPr>
        <w:t xml:space="preserve"> taken into consideration that most materials change the value of resistance when their temperature changes.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Metals increase their resistance when the temperature increases while carbon decreases its resistance when the temperature increases.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Thus metals have </w:t>
      </w:r>
      <w:r w:rsidRPr="002835B7">
        <w:rPr>
          <w:rFonts w:ascii="Times New Roman" w:hAnsi="Times New Roman"/>
          <w:sz w:val="28"/>
          <w:szCs w:val="28"/>
        </w:rPr>
        <w:t>а</w:t>
      </w:r>
      <w:r w:rsidRPr="002835B7">
        <w:rPr>
          <w:rFonts w:ascii="Times New Roman" w:hAnsi="Times New Roman"/>
          <w:sz w:val="28"/>
          <w:szCs w:val="28"/>
          <w:lang w:val="en-US"/>
        </w:rPr>
        <w:t xml:space="preserve"> positive temperature coefficient of resistance while carbon has </w:t>
      </w:r>
      <w:r w:rsidRPr="002835B7">
        <w:rPr>
          <w:rFonts w:ascii="Times New Roman" w:hAnsi="Times New Roman"/>
          <w:sz w:val="28"/>
          <w:szCs w:val="28"/>
        </w:rPr>
        <w:t>а</w:t>
      </w:r>
      <w:r w:rsidRPr="002835B7">
        <w:rPr>
          <w:rFonts w:ascii="Times New Roman" w:hAnsi="Times New Roman"/>
          <w:sz w:val="28"/>
          <w:szCs w:val="28"/>
          <w:lang w:val="en-US"/>
        </w:rPr>
        <w:t xml:space="preserve"> negative temperature coefficient.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smaller is the temperature coefficient or the less the change of resistance with the change of temperature, the more perfect is the resistance material.</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very high resistance are called insulators. Cur</w:t>
      </w:r>
      <w:r w:rsidRPr="002835B7">
        <w:rPr>
          <w:rFonts w:ascii="Times New Roman" w:hAnsi="Times New Roman"/>
          <w:sz w:val="28"/>
          <w:szCs w:val="28"/>
          <w:lang w:val="en-US"/>
        </w:rPr>
        <w:softHyphen/>
        <w:t xml:space="preserve">rent passes through insulators with great difficulty.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insulators are air, paper, rubber, plastics. Any insulator </w:t>
      </w:r>
      <w:r w:rsidRPr="002835B7">
        <w:rPr>
          <w:rFonts w:ascii="Times New Roman" w:hAnsi="Times New Roman"/>
          <w:sz w:val="28"/>
          <w:szCs w:val="28"/>
        </w:rPr>
        <w:t>са</w:t>
      </w:r>
      <w:r w:rsidRPr="002835B7">
        <w:rPr>
          <w:rFonts w:ascii="Times New Roman" w:hAnsi="Times New Roman"/>
          <w:sz w:val="28"/>
          <w:szCs w:val="28"/>
          <w:lang w:val="en-US"/>
        </w:rPr>
        <w:t xml:space="preserve">n conduct current when </w:t>
      </w:r>
      <w:r w:rsidRPr="002835B7">
        <w:rPr>
          <w:rFonts w:ascii="Times New Roman" w:hAnsi="Times New Roman"/>
          <w:sz w:val="28"/>
          <w:szCs w:val="28"/>
        </w:rPr>
        <w:t>а</w:t>
      </w:r>
      <w:r w:rsidRPr="002835B7">
        <w:rPr>
          <w:rFonts w:ascii="Times New Roman" w:hAnsi="Times New Roman"/>
          <w:sz w:val="28"/>
          <w:szCs w:val="28"/>
          <w:lang w:val="en-US"/>
        </w:rPr>
        <w:t xml:space="preserve"> high enough voltage is applied to it. Currents of great value must b</w:t>
      </w:r>
      <w:r w:rsidRPr="002835B7">
        <w:rPr>
          <w:rFonts w:ascii="Times New Roman" w:hAnsi="Times New Roman"/>
          <w:sz w:val="28"/>
          <w:szCs w:val="28"/>
        </w:rPr>
        <w:t>е</w:t>
      </w:r>
      <w:r w:rsidRPr="002835B7">
        <w:rPr>
          <w:rFonts w:ascii="Times New Roman" w:hAnsi="Times New Roman"/>
          <w:sz w:val="28"/>
          <w:szCs w:val="28"/>
          <w:lang w:val="en-US"/>
        </w:rPr>
        <w:t xml:space="preserve"> applied to insulators in order to make them conduct.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higher the resistance of an insulator, the greater the applied voltage must b</w:t>
      </w:r>
      <w:r w:rsidRPr="002835B7">
        <w:rPr>
          <w:rFonts w:ascii="Times New Roman" w:hAnsi="Times New Roman"/>
          <w:sz w:val="28"/>
          <w:szCs w:val="28"/>
        </w:rPr>
        <w:t>е</w:t>
      </w:r>
      <w:r w:rsidRPr="002835B7">
        <w:rPr>
          <w:rFonts w:ascii="Times New Roman" w:hAnsi="Times New Roman"/>
          <w:sz w:val="28"/>
          <w:szCs w:val="28"/>
          <w:lang w:val="en-US"/>
        </w:rPr>
        <w:t xml:space="preserv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When </w:t>
      </w:r>
      <w:r w:rsidRPr="002835B7">
        <w:rPr>
          <w:rFonts w:ascii="Times New Roman" w:hAnsi="Times New Roman"/>
          <w:sz w:val="28"/>
          <w:szCs w:val="28"/>
        </w:rPr>
        <w:t>а</w:t>
      </w:r>
      <w:r w:rsidRPr="002835B7">
        <w:rPr>
          <w:rFonts w:ascii="Times New Roman" w:hAnsi="Times New Roman"/>
          <w:sz w:val="28"/>
          <w:szCs w:val="28"/>
          <w:lang w:val="en-US"/>
        </w:rPr>
        <w:t xml:space="preserve">n insulator is connected to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it stores electric charge and </w:t>
      </w:r>
      <w:r w:rsidRPr="002835B7">
        <w:rPr>
          <w:rFonts w:ascii="Times New Roman" w:hAnsi="Times New Roman"/>
          <w:sz w:val="28"/>
          <w:szCs w:val="28"/>
        </w:rPr>
        <w:t>а</w:t>
      </w:r>
      <w:r w:rsidRPr="002835B7">
        <w:rPr>
          <w:rFonts w:ascii="Times New Roman" w:hAnsi="Times New Roman"/>
          <w:sz w:val="28"/>
          <w:szCs w:val="28"/>
          <w:lang w:val="en-US"/>
        </w:rPr>
        <w:t xml:space="preserve"> potential is produced </w:t>
      </w:r>
      <w:r w:rsidRPr="002835B7">
        <w:rPr>
          <w:rFonts w:ascii="Times New Roman" w:hAnsi="Times New Roman"/>
          <w:sz w:val="28"/>
          <w:szCs w:val="28"/>
        </w:rPr>
        <w:t>оп</w:t>
      </w:r>
      <w:r w:rsidRPr="002835B7">
        <w:rPr>
          <w:rFonts w:ascii="Times New Roman" w:hAnsi="Times New Roman"/>
          <w:sz w:val="28"/>
          <w:szCs w:val="28"/>
          <w:lang w:val="en-US"/>
        </w:rPr>
        <w:t xml:space="preserve"> the insulator. Thus, insulators have the two main functions: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1. To isolate conducting wires and thus to prevent </w:t>
      </w:r>
      <w:r w:rsidRPr="002835B7">
        <w:rPr>
          <w:rFonts w:ascii="Times New Roman" w:hAnsi="Times New Roman"/>
          <w:sz w:val="28"/>
          <w:szCs w:val="28"/>
        </w:rPr>
        <w:t>а</w:t>
      </w:r>
      <w:r w:rsidRPr="002835B7">
        <w:rPr>
          <w:rFonts w:ascii="Times New Roman" w:hAnsi="Times New Roman"/>
          <w:sz w:val="28"/>
          <w:szCs w:val="28"/>
          <w:lang w:val="en-US"/>
        </w:rPr>
        <w:t xml:space="preserve"> short between them and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2. To store electric charge when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is applied. </w:t>
      </w:r>
    </w:p>
    <w:p w:rsidR="000825B6" w:rsidRPr="002835B7" w:rsidRDefault="000825B6" w:rsidP="002835B7">
      <w:pPr>
        <w:pStyle w:val="af0"/>
        <w:ind w:left="-284"/>
        <w:jc w:val="both"/>
        <w:rPr>
          <w:rFonts w:ascii="Times New Roman" w:hAnsi="Times New Roman"/>
          <w:i/>
          <w:sz w:val="28"/>
          <w:szCs w:val="28"/>
          <w:lang w:val="en-US"/>
        </w:rPr>
      </w:pPr>
    </w:p>
    <w:p w:rsidR="000825B6" w:rsidRPr="002835B7" w:rsidRDefault="000825B6" w:rsidP="002835B7">
      <w:pPr>
        <w:pStyle w:val="af0"/>
        <w:ind w:left="-284"/>
        <w:rPr>
          <w:rFonts w:ascii="Times New Roman" w:hAnsi="Times New Roman"/>
          <w:i/>
          <w:sz w:val="28"/>
          <w:szCs w:val="28"/>
        </w:rPr>
      </w:pPr>
      <w:r w:rsidRPr="002835B7">
        <w:rPr>
          <w:rFonts w:ascii="Times New Roman" w:hAnsi="Times New Roman"/>
          <w:i/>
          <w:sz w:val="28"/>
          <w:szCs w:val="28"/>
        </w:rPr>
        <w:t>Найдите и выпишите из текста эквиваленты следующих выражений:</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Электрический заряд</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Источник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Коэффициент сопротивления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Проводить ток</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Предотвратить короткое замыкание</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Минимальное падение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Повышать температуру</w:t>
      </w:r>
    </w:p>
    <w:p w:rsidR="00234488"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Проходить через изоляторы</w:t>
      </w:r>
    </w:p>
    <w:sectPr w:rsidR="00234488" w:rsidRPr="002835B7" w:rsidSect="007B4830">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AA8" w:rsidRDefault="00A87AA8" w:rsidP="009171B1">
      <w:pPr>
        <w:spacing w:after="0" w:line="240" w:lineRule="auto"/>
      </w:pPr>
      <w:r>
        <w:separator/>
      </w:r>
    </w:p>
  </w:endnote>
  <w:endnote w:type="continuationSeparator" w:id="0">
    <w:p w:rsidR="00A87AA8" w:rsidRDefault="00A87AA8"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550498"/>
      <w:docPartObj>
        <w:docPartGallery w:val="Page Numbers (Bottom of Page)"/>
        <w:docPartUnique/>
      </w:docPartObj>
    </w:sdtPr>
    <w:sdtEndPr/>
    <w:sdtContent>
      <w:p w:rsidR="00D73E9E" w:rsidRDefault="00D73E9E">
        <w:pPr>
          <w:pStyle w:val="a5"/>
          <w:jc w:val="right"/>
        </w:pPr>
        <w:r>
          <w:fldChar w:fldCharType="begin"/>
        </w:r>
        <w:r>
          <w:instrText xml:space="preserve"> PAGE   \* MERGEFORMAT </w:instrText>
        </w:r>
        <w:r>
          <w:fldChar w:fldCharType="separate"/>
        </w:r>
        <w:r w:rsidR="00FA77CB">
          <w:rPr>
            <w:noProof/>
          </w:rPr>
          <w:t>27</w:t>
        </w:r>
        <w:r>
          <w:rPr>
            <w:noProof/>
          </w:rPr>
          <w:fldChar w:fldCharType="end"/>
        </w:r>
      </w:p>
    </w:sdtContent>
  </w:sdt>
  <w:p w:rsidR="00D73E9E" w:rsidRDefault="00D73E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AA8" w:rsidRDefault="00A87AA8" w:rsidP="009171B1">
      <w:pPr>
        <w:spacing w:after="0" w:line="240" w:lineRule="auto"/>
      </w:pPr>
      <w:r>
        <w:separator/>
      </w:r>
    </w:p>
  </w:footnote>
  <w:footnote w:type="continuationSeparator" w:id="0">
    <w:p w:rsidR="00A87AA8" w:rsidRDefault="00A87AA8"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61507"/>
    <w:multiLevelType w:val="hybridMultilevel"/>
    <w:tmpl w:val="EB7A5F20"/>
    <w:lvl w:ilvl="0" w:tplc="D4D0D5DC">
      <w:start w:val="1"/>
      <w:numFmt w:val="decimal"/>
      <w:lvlText w:val="%1."/>
      <w:lvlJc w:val="left"/>
      <w:pPr>
        <w:ind w:left="502" w:hanging="360"/>
      </w:pPr>
      <w:rPr>
        <w:rFonts w:hint="default"/>
        <w:b/>
        <w:color w:val="0D0D0D" w:themeColor="text1" w:themeTint="F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506CC"/>
    <w:multiLevelType w:val="hybridMultilevel"/>
    <w:tmpl w:val="313E9B94"/>
    <w:lvl w:ilvl="0" w:tplc="1E6098EA">
      <w:start w:val="1"/>
      <w:numFmt w:val="lowerLetter"/>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8C92944"/>
    <w:multiLevelType w:val="hybridMultilevel"/>
    <w:tmpl w:val="A090619A"/>
    <w:lvl w:ilvl="0" w:tplc="E5C69ED4">
      <w:start w:val="1"/>
      <w:numFmt w:val="lowerLetter"/>
      <w:lvlText w:val="%1)"/>
      <w:lvlJc w:val="left"/>
      <w:pPr>
        <w:ind w:left="1636" w:hanging="360"/>
      </w:pPr>
      <w:rPr>
        <w:rFonts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0A6A4178"/>
    <w:multiLevelType w:val="hybridMultilevel"/>
    <w:tmpl w:val="57027B72"/>
    <w:lvl w:ilvl="0" w:tplc="6FEAEA20">
      <w:start w:val="1"/>
      <w:numFmt w:val="decimal"/>
      <w:lvlText w:val="%1."/>
      <w:lvlJc w:val="left"/>
      <w:pPr>
        <w:ind w:left="2007" w:hanging="360"/>
      </w:pPr>
      <w:rPr>
        <w:rFonts w:hint="default"/>
        <w:b/>
        <w:sz w:val="2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523FEE"/>
    <w:multiLevelType w:val="hybridMultilevel"/>
    <w:tmpl w:val="5CF805EA"/>
    <w:lvl w:ilvl="0" w:tplc="5DC0F628">
      <w:start w:val="1"/>
      <w:numFmt w:val="decimal"/>
      <w:lvlText w:val="%1."/>
      <w:lvlJc w:val="left"/>
      <w:pPr>
        <w:ind w:left="2367" w:hanging="360"/>
      </w:pPr>
      <w:rPr>
        <w:rFonts w:hint="default"/>
        <w:b/>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6">
    <w:nsid w:val="11E114CA"/>
    <w:multiLevelType w:val="hybridMultilevel"/>
    <w:tmpl w:val="8F5AEA4E"/>
    <w:lvl w:ilvl="0" w:tplc="85E8A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9A4683"/>
    <w:multiLevelType w:val="hybridMultilevel"/>
    <w:tmpl w:val="8272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914404"/>
    <w:multiLevelType w:val="hybridMultilevel"/>
    <w:tmpl w:val="3F167C04"/>
    <w:lvl w:ilvl="0" w:tplc="9B36060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A2AF2"/>
    <w:multiLevelType w:val="hybridMultilevel"/>
    <w:tmpl w:val="3F167C04"/>
    <w:lvl w:ilvl="0" w:tplc="9B360604">
      <w:start w:val="1"/>
      <w:numFmt w:val="decimal"/>
      <w:lvlText w:val="%1."/>
      <w:lvlJc w:val="left"/>
      <w:pPr>
        <w:ind w:left="644" w:hanging="360"/>
      </w:pPr>
      <w:rPr>
        <w:rFonts w:ascii="Times New Roman" w:hAnsi="Times New Roman" w:cs="Times New Roman"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7D62F99"/>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4A379D"/>
    <w:multiLevelType w:val="hybridMultilevel"/>
    <w:tmpl w:val="3AC4DFA6"/>
    <w:lvl w:ilvl="0" w:tplc="92EE1F6E">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nsid w:val="1A6D016F"/>
    <w:multiLevelType w:val="hybridMultilevel"/>
    <w:tmpl w:val="31FE4590"/>
    <w:lvl w:ilvl="0" w:tplc="1D883CD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A23E9C"/>
    <w:multiLevelType w:val="hybridMultilevel"/>
    <w:tmpl w:val="32403C8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nsid w:val="23C87272"/>
    <w:multiLevelType w:val="hybridMultilevel"/>
    <w:tmpl w:val="9CA4BFE6"/>
    <w:lvl w:ilvl="0" w:tplc="C37AC58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57D6CCE"/>
    <w:multiLevelType w:val="hybridMultilevel"/>
    <w:tmpl w:val="53C876E2"/>
    <w:lvl w:ilvl="0" w:tplc="9306BA80">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nsid w:val="2B54613D"/>
    <w:multiLevelType w:val="hybridMultilevel"/>
    <w:tmpl w:val="0BB8EAE2"/>
    <w:lvl w:ilvl="0" w:tplc="1D3A8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C7365D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7960AD"/>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2E5106F7"/>
    <w:multiLevelType w:val="hybridMultilevel"/>
    <w:tmpl w:val="A4D28FEA"/>
    <w:lvl w:ilvl="0" w:tplc="C92675E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nsid w:val="2EB87C02"/>
    <w:multiLevelType w:val="hybridMultilevel"/>
    <w:tmpl w:val="98A6BB5E"/>
    <w:lvl w:ilvl="0" w:tplc="501CAB1A">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B53BCA"/>
    <w:multiLevelType w:val="hybridMultilevel"/>
    <w:tmpl w:val="E90E5EFA"/>
    <w:lvl w:ilvl="0" w:tplc="948A0E02">
      <w:start w:val="1"/>
      <w:numFmt w:val="decimal"/>
      <w:lvlText w:val="%1."/>
      <w:lvlJc w:val="left"/>
      <w:pPr>
        <w:ind w:left="1320" w:hanging="360"/>
      </w:pPr>
      <w:rPr>
        <w:rFonts w:hint="default"/>
        <w:b/>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A06649"/>
    <w:multiLevelType w:val="hybridMultilevel"/>
    <w:tmpl w:val="383486A0"/>
    <w:lvl w:ilvl="0" w:tplc="1DD268C4">
      <w:start w:val="9"/>
      <w:numFmt w:val="decimal"/>
      <w:lvlText w:val="%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nsid w:val="3304601D"/>
    <w:multiLevelType w:val="hybridMultilevel"/>
    <w:tmpl w:val="B2D4063A"/>
    <w:lvl w:ilvl="0" w:tplc="AB7C53FE">
      <w:start w:val="8"/>
      <w:numFmt w:val="decimal"/>
      <w:lvlText w:val="%1"/>
      <w:lvlJc w:val="left"/>
      <w:pPr>
        <w:ind w:left="404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339F2197"/>
    <w:multiLevelType w:val="hybridMultilevel"/>
    <w:tmpl w:val="A8C62576"/>
    <w:lvl w:ilvl="0" w:tplc="E82EBEF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3B0333C"/>
    <w:multiLevelType w:val="multilevel"/>
    <w:tmpl w:val="454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4D367D"/>
    <w:multiLevelType w:val="hybridMultilevel"/>
    <w:tmpl w:val="3FAC1D1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nsid w:val="355E1D5A"/>
    <w:multiLevelType w:val="hybridMultilevel"/>
    <w:tmpl w:val="76760056"/>
    <w:lvl w:ilvl="0" w:tplc="A4CA75E6">
      <w:start w:val="1"/>
      <w:numFmt w:val="decimal"/>
      <w:lvlText w:val="%1."/>
      <w:lvlJc w:val="left"/>
      <w:pPr>
        <w:ind w:left="360" w:hanging="360"/>
      </w:pPr>
      <w:rPr>
        <w:rFonts w:hint="default"/>
      </w:rPr>
    </w:lvl>
    <w:lvl w:ilvl="1" w:tplc="04190019" w:tentative="1">
      <w:start w:val="1"/>
      <w:numFmt w:val="lowerLetter"/>
      <w:lvlText w:val="%2."/>
      <w:lvlJc w:val="left"/>
      <w:pPr>
        <w:ind w:left="4815" w:hanging="360"/>
      </w:pPr>
    </w:lvl>
    <w:lvl w:ilvl="2" w:tplc="0419001B" w:tentative="1">
      <w:start w:val="1"/>
      <w:numFmt w:val="lowerRoman"/>
      <w:lvlText w:val="%3."/>
      <w:lvlJc w:val="right"/>
      <w:pPr>
        <w:ind w:left="5535" w:hanging="180"/>
      </w:pPr>
    </w:lvl>
    <w:lvl w:ilvl="3" w:tplc="0419000F" w:tentative="1">
      <w:start w:val="1"/>
      <w:numFmt w:val="decimal"/>
      <w:lvlText w:val="%4."/>
      <w:lvlJc w:val="left"/>
      <w:pPr>
        <w:ind w:left="6255" w:hanging="360"/>
      </w:pPr>
    </w:lvl>
    <w:lvl w:ilvl="4" w:tplc="04190019" w:tentative="1">
      <w:start w:val="1"/>
      <w:numFmt w:val="lowerLetter"/>
      <w:lvlText w:val="%5."/>
      <w:lvlJc w:val="left"/>
      <w:pPr>
        <w:ind w:left="6975" w:hanging="360"/>
      </w:pPr>
    </w:lvl>
    <w:lvl w:ilvl="5" w:tplc="0419001B" w:tentative="1">
      <w:start w:val="1"/>
      <w:numFmt w:val="lowerRoman"/>
      <w:lvlText w:val="%6."/>
      <w:lvlJc w:val="right"/>
      <w:pPr>
        <w:ind w:left="7695" w:hanging="180"/>
      </w:pPr>
    </w:lvl>
    <w:lvl w:ilvl="6" w:tplc="0419000F" w:tentative="1">
      <w:start w:val="1"/>
      <w:numFmt w:val="decimal"/>
      <w:lvlText w:val="%7."/>
      <w:lvlJc w:val="left"/>
      <w:pPr>
        <w:ind w:left="8415" w:hanging="360"/>
      </w:pPr>
    </w:lvl>
    <w:lvl w:ilvl="7" w:tplc="04190019" w:tentative="1">
      <w:start w:val="1"/>
      <w:numFmt w:val="lowerLetter"/>
      <w:lvlText w:val="%8."/>
      <w:lvlJc w:val="left"/>
      <w:pPr>
        <w:ind w:left="9135" w:hanging="360"/>
      </w:pPr>
    </w:lvl>
    <w:lvl w:ilvl="8" w:tplc="0419001B" w:tentative="1">
      <w:start w:val="1"/>
      <w:numFmt w:val="lowerRoman"/>
      <w:lvlText w:val="%9."/>
      <w:lvlJc w:val="right"/>
      <w:pPr>
        <w:ind w:left="9855" w:hanging="180"/>
      </w:pPr>
    </w:lvl>
  </w:abstractNum>
  <w:abstractNum w:abstractNumId="30">
    <w:nsid w:val="36760A54"/>
    <w:multiLevelType w:val="hybridMultilevel"/>
    <w:tmpl w:val="A9000CDE"/>
    <w:lvl w:ilvl="0" w:tplc="F47CBBDE">
      <w:start w:val="1"/>
      <w:numFmt w:val="decimal"/>
      <w:lvlText w:val="%1."/>
      <w:lvlJc w:val="left"/>
      <w:pPr>
        <w:ind w:left="360"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nsid w:val="377F4FC9"/>
    <w:multiLevelType w:val="hybridMultilevel"/>
    <w:tmpl w:val="F7FAB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8222818"/>
    <w:multiLevelType w:val="hybridMultilevel"/>
    <w:tmpl w:val="22AEADDC"/>
    <w:lvl w:ilvl="0" w:tplc="568A770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3A4E05A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3B557BDD"/>
    <w:multiLevelType w:val="hybridMultilevel"/>
    <w:tmpl w:val="F5B6CCD4"/>
    <w:lvl w:ilvl="0" w:tplc="824E5BE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3CFA0622"/>
    <w:multiLevelType w:val="hybridMultilevel"/>
    <w:tmpl w:val="26B8EE72"/>
    <w:lvl w:ilvl="0" w:tplc="FB88270A">
      <w:start w:val="1"/>
      <w:numFmt w:val="decimal"/>
      <w:lvlText w:val="%1."/>
      <w:lvlJc w:val="left"/>
      <w:pPr>
        <w:ind w:left="502" w:hanging="36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36">
    <w:nsid w:val="3D593DB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3E54637F"/>
    <w:multiLevelType w:val="hybridMultilevel"/>
    <w:tmpl w:val="A69C4A04"/>
    <w:lvl w:ilvl="0" w:tplc="96C0C5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EBB5560"/>
    <w:multiLevelType w:val="hybridMultilevel"/>
    <w:tmpl w:val="72C0A282"/>
    <w:lvl w:ilvl="0" w:tplc="EF26405C">
      <w:start w:val="1"/>
      <w:numFmt w:val="lowerLetter"/>
      <w:lvlText w:val="%1)"/>
      <w:lvlJc w:val="left"/>
      <w:pPr>
        <w:ind w:left="1636" w:hanging="360"/>
      </w:pPr>
      <w:rPr>
        <w:rFonts w:ascii="Times New Roman" w:eastAsiaTheme="minorEastAsia" w:hAnsi="Times New Roman" w:cs="Times New Roman"/>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nsid w:val="4151114A"/>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17C6C93"/>
    <w:multiLevelType w:val="hybridMultilevel"/>
    <w:tmpl w:val="C6B6DC06"/>
    <w:lvl w:ilvl="0" w:tplc="70F4D198">
      <w:start w:val="1"/>
      <w:numFmt w:val="lowerLetter"/>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47802B51"/>
    <w:multiLevelType w:val="hybridMultilevel"/>
    <w:tmpl w:val="D8DE6F4C"/>
    <w:lvl w:ilvl="0" w:tplc="43BA903C">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B345C4A"/>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4B99612E"/>
    <w:multiLevelType w:val="hybridMultilevel"/>
    <w:tmpl w:val="26805B0E"/>
    <w:lvl w:ilvl="0" w:tplc="FA1460E2">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4">
    <w:nsid w:val="4CBE61D5"/>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4D28371D"/>
    <w:multiLevelType w:val="multilevel"/>
    <w:tmpl w:val="1DF0C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D451537"/>
    <w:multiLevelType w:val="hybridMultilevel"/>
    <w:tmpl w:val="EE024FE2"/>
    <w:lvl w:ilvl="0" w:tplc="12F23560">
      <w:start w:val="3"/>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4F012517"/>
    <w:multiLevelType w:val="hybridMultilevel"/>
    <w:tmpl w:val="F2BA6F80"/>
    <w:lvl w:ilvl="0" w:tplc="BD5C2056">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50922AB5"/>
    <w:multiLevelType w:val="hybridMultilevel"/>
    <w:tmpl w:val="2F2AB760"/>
    <w:lvl w:ilvl="0" w:tplc="6FAEF3AE">
      <w:start w:val="1"/>
      <w:numFmt w:val="lowerLetter"/>
      <w:lvlText w:val="%1)"/>
      <w:lvlJc w:val="left"/>
      <w:pPr>
        <w:ind w:left="1353"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520545CD"/>
    <w:multiLevelType w:val="hybridMultilevel"/>
    <w:tmpl w:val="753051E6"/>
    <w:lvl w:ilvl="0" w:tplc="74988FEC">
      <w:start w:val="1"/>
      <w:numFmt w:val="decimal"/>
      <w:lvlText w:val="%1."/>
      <w:lvlJc w:val="left"/>
      <w:pPr>
        <w:ind w:left="360"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559D33E6"/>
    <w:multiLevelType w:val="hybridMultilevel"/>
    <w:tmpl w:val="F304A42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51">
    <w:nsid w:val="59D22031"/>
    <w:multiLevelType w:val="hybridMultilevel"/>
    <w:tmpl w:val="BA7A5EAC"/>
    <w:lvl w:ilvl="0" w:tplc="62D85C76">
      <w:start w:val="1"/>
      <w:numFmt w:val="lowerLetter"/>
      <w:lvlText w:val="%1)"/>
      <w:lvlJc w:val="left"/>
      <w:pPr>
        <w:ind w:left="1680" w:hanging="360"/>
      </w:pPr>
      <w:rPr>
        <w:rFonts w:hint="default"/>
        <w:b/>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52">
    <w:nsid w:val="5BD53EAB"/>
    <w:multiLevelType w:val="hybridMultilevel"/>
    <w:tmpl w:val="2B305D90"/>
    <w:lvl w:ilvl="0" w:tplc="CF9E94D2">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3">
    <w:nsid w:val="5C380A2F"/>
    <w:multiLevelType w:val="hybridMultilevel"/>
    <w:tmpl w:val="33B4DF14"/>
    <w:lvl w:ilvl="0" w:tplc="A8B00064">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FDD729F"/>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3323B9F"/>
    <w:multiLevelType w:val="hybridMultilevel"/>
    <w:tmpl w:val="AC1EA202"/>
    <w:lvl w:ilvl="0" w:tplc="C3AADF3E">
      <w:start w:val="1"/>
      <w:numFmt w:val="lowerLetter"/>
      <w:lvlText w:val="%1)"/>
      <w:lvlJc w:val="left"/>
      <w:pPr>
        <w:ind w:left="1211" w:hanging="360"/>
      </w:pPr>
      <w:rPr>
        <w:rFonts w:hint="default"/>
        <w:b/>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58">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9">
    <w:nsid w:val="64BE1706"/>
    <w:multiLevelType w:val="hybridMultilevel"/>
    <w:tmpl w:val="1196E96A"/>
    <w:lvl w:ilvl="0" w:tplc="FF6C7294">
      <w:start w:val="1"/>
      <w:numFmt w:val="decimal"/>
      <w:lvlText w:val="%1."/>
      <w:lvlJc w:val="left"/>
      <w:pPr>
        <w:ind w:left="2007" w:hanging="360"/>
      </w:pPr>
      <w:rPr>
        <w:rFonts w:hint="default"/>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0">
    <w:nsid w:val="696057A1"/>
    <w:multiLevelType w:val="hybridMultilevel"/>
    <w:tmpl w:val="4D06342C"/>
    <w:lvl w:ilvl="0" w:tplc="AD286612">
      <w:start w:val="1"/>
      <w:numFmt w:val="decimal"/>
      <w:lvlText w:val="%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6A1C7F08"/>
    <w:multiLevelType w:val="hybridMultilevel"/>
    <w:tmpl w:val="EE1E7E9A"/>
    <w:lvl w:ilvl="0" w:tplc="8E805A06">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2">
    <w:nsid w:val="6C33370A"/>
    <w:multiLevelType w:val="multilevel"/>
    <w:tmpl w:val="D9589C4A"/>
    <w:lvl w:ilvl="0">
      <w:start w:val="1"/>
      <w:numFmt w:val="decimal"/>
      <w:lvlText w:val="%1."/>
      <w:lvlJc w:val="left"/>
      <w:pPr>
        <w:ind w:left="1068" w:hanging="360"/>
      </w:pPr>
      <w:rPr>
        <w:rFonts w:hint="default"/>
      </w:rPr>
    </w:lvl>
    <w:lvl w:ilvl="1">
      <w:start w:val="1"/>
      <w:numFmt w:val="decimal"/>
      <w:isLgl/>
      <w:lvlText w:val="%1.%2."/>
      <w:lvlJc w:val="left"/>
      <w:pPr>
        <w:ind w:left="1458" w:hanging="750"/>
      </w:pPr>
      <w:rPr>
        <w:rFonts w:hint="default"/>
      </w:rPr>
    </w:lvl>
    <w:lvl w:ilvl="2">
      <w:start w:val="2"/>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3">
    <w:nsid w:val="6C99086B"/>
    <w:multiLevelType w:val="multilevel"/>
    <w:tmpl w:val="629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D5F1E8F"/>
    <w:multiLevelType w:val="hybridMultilevel"/>
    <w:tmpl w:val="6EB2FB34"/>
    <w:lvl w:ilvl="0" w:tplc="EC8C630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6DE54467"/>
    <w:multiLevelType w:val="hybridMultilevel"/>
    <w:tmpl w:val="698A5C84"/>
    <w:lvl w:ilvl="0" w:tplc="88D6EE00">
      <w:start w:val="1"/>
      <w:numFmt w:val="decimal"/>
      <w:lvlText w:val="%1."/>
      <w:lvlJc w:val="left"/>
      <w:pPr>
        <w:ind w:left="1647" w:hanging="360"/>
      </w:pPr>
      <w:rPr>
        <w:rFonts w:hint="default"/>
        <w:b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6">
    <w:nsid w:val="6EAA44BE"/>
    <w:multiLevelType w:val="hybridMultilevel"/>
    <w:tmpl w:val="84BCC636"/>
    <w:lvl w:ilvl="0" w:tplc="8D4E8F40">
      <w:start w:val="1"/>
      <w:numFmt w:val="lowerLetter"/>
      <w:lvlText w:val="%1)"/>
      <w:lvlJc w:val="left"/>
      <w:pPr>
        <w:ind w:left="1287" w:hanging="360"/>
      </w:pPr>
      <w:rPr>
        <w:rFonts w:ascii="Times New Roman" w:eastAsiaTheme="minorEastAsia" w:hAnsi="Times New Roman" w:cs="Times New Roman"/>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nsid w:val="71616870"/>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3DE6A16"/>
    <w:multiLevelType w:val="hybridMultilevel"/>
    <w:tmpl w:val="5D54EAB4"/>
    <w:lvl w:ilvl="0" w:tplc="5B702BF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nsid w:val="74500167"/>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4CA3245"/>
    <w:multiLevelType w:val="hybridMultilevel"/>
    <w:tmpl w:val="F296F918"/>
    <w:lvl w:ilvl="0" w:tplc="9EC8EF16">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6F27CA9"/>
    <w:multiLevelType w:val="hybridMultilevel"/>
    <w:tmpl w:val="4D04F8DA"/>
    <w:lvl w:ilvl="0" w:tplc="E93C6A1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2">
    <w:nsid w:val="7A321155"/>
    <w:multiLevelType w:val="hybridMultilevel"/>
    <w:tmpl w:val="5D482DC4"/>
    <w:lvl w:ilvl="0" w:tplc="F7DE8A26">
      <w:start w:val="4"/>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3">
    <w:nsid w:val="7A7A6159"/>
    <w:multiLevelType w:val="hybridMultilevel"/>
    <w:tmpl w:val="F59AB4F0"/>
    <w:lvl w:ilvl="0" w:tplc="F92CD5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7B22283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B886E9D"/>
    <w:multiLevelType w:val="hybridMultilevel"/>
    <w:tmpl w:val="E522D96C"/>
    <w:lvl w:ilvl="0" w:tplc="D9E83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7D642BF0"/>
    <w:multiLevelType w:val="hybridMultilevel"/>
    <w:tmpl w:val="36A6FFE8"/>
    <w:lvl w:ilvl="0" w:tplc="F722840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num>
  <w:num w:numId="2">
    <w:abstractNumId w:val="4"/>
  </w:num>
  <w:num w:numId="3">
    <w:abstractNumId w:val="55"/>
  </w:num>
  <w:num w:numId="4">
    <w:abstractNumId w:val="54"/>
  </w:num>
  <w:num w:numId="5">
    <w:abstractNumId w:val="13"/>
  </w:num>
  <w:num w:numId="6">
    <w:abstractNumId w:val="23"/>
  </w:num>
  <w:num w:numId="7">
    <w:abstractNumId w:val="58"/>
  </w:num>
  <w:num w:numId="8">
    <w:abstractNumId w:val="27"/>
  </w:num>
  <w:num w:numId="9">
    <w:abstractNumId w:val="63"/>
  </w:num>
  <w:num w:numId="10">
    <w:abstractNumId w:val="45"/>
  </w:num>
  <w:num w:numId="11">
    <w:abstractNumId w:val="0"/>
  </w:num>
  <w:num w:numId="12">
    <w:abstractNumId w:val="72"/>
  </w:num>
  <w:num w:numId="13">
    <w:abstractNumId w:val="37"/>
  </w:num>
  <w:num w:numId="14">
    <w:abstractNumId w:val="75"/>
  </w:num>
  <w:num w:numId="15">
    <w:abstractNumId w:val="6"/>
  </w:num>
  <w:num w:numId="16">
    <w:abstractNumId w:val="73"/>
  </w:num>
  <w:num w:numId="17">
    <w:abstractNumId w:val="21"/>
  </w:num>
  <w:num w:numId="18">
    <w:abstractNumId w:val="25"/>
  </w:num>
  <w:num w:numId="19">
    <w:abstractNumId w:val="76"/>
  </w:num>
  <w:num w:numId="20">
    <w:abstractNumId w:val="39"/>
  </w:num>
  <w:num w:numId="21">
    <w:abstractNumId w:val="48"/>
  </w:num>
  <w:num w:numId="22">
    <w:abstractNumId w:val="68"/>
  </w:num>
  <w:num w:numId="23">
    <w:abstractNumId w:val="18"/>
  </w:num>
  <w:num w:numId="24">
    <w:abstractNumId w:val="40"/>
  </w:num>
  <w:num w:numId="25">
    <w:abstractNumId w:val="60"/>
  </w:num>
  <w:num w:numId="26">
    <w:abstractNumId w:val="65"/>
  </w:num>
  <w:num w:numId="27">
    <w:abstractNumId w:val="69"/>
  </w:num>
  <w:num w:numId="28">
    <w:abstractNumId w:val="57"/>
  </w:num>
  <w:num w:numId="29">
    <w:abstractNumId w:val="46"/>
  </w:num>
  <w:num w:numId="30">
    <w:abstractNumId w:val="22"/>
  </w:num>
  <w:num w:numId="31">
    <w:abstractNumId w:val="50"/>
  </w:num>
  <w:num w:numId="32">
    <w:abstractNumId w:val="38"/>
  </w:num>
  <w:num w:numId="33">
    <w:abstractNumId w:val="16"/>
  </w:num>
  <w:num w:numId="34">
    <w:abstractNumId w:val="10"/>
  </w:num>
  <w:num w:numId="35">
    <w:abstractNumId w:val="51"/>
  </w:num>
  <w:num w:numId="36">
    <w:abstractNumId w:val="17"/>
  </w:num>
  <w:num w:numId="37">
    <w:abstractNumId w:val="70"/>
  </w:num>
  <w:num w:numId="38">
    <w:abstractNumId w:val="2"/>
  </w:num>
  <w:num w:numId="39">
    <w:abstractNumId w:val="26"/>
  </w:num>
  <w:num w:numId="40">
    <w:abstractNumId w:val="56"/>
  </w:num>
  <w:num w:numId="41">
    <w:abstractNumId w:val="66"/>
  </w:num>
  <w:num w:numId="42">
    <w:abstractNumId w:val="53"/>
  </w:num>
  <w:num w:numId="43">
    <w:abstractNumId w:val="11"/>
  </w:num>
  <w:num w:numId="44">
    <w:abstractNumId w:val="1"/>
  </w:num>
  <w:num w:numId="45">
    <w:abstractNumId w:val="64"/>
  </w:num>
  <w:num w:numId="46">
    <w:abstractNumId w:val="41"/>
  </w:num>
  <w:num w:numId="47">
    <w:abstractNumId w:val="32"/>
  </w:num>
  <w:num w:numId="48">
    <w:abstractNumId w:val="12"/>
  </w:num>
  <w:num w:numId="49">
    <w:abstractNumId w:val="74"/>
  </w:num>
  <w:num w:numId="50">
    <w:abstractNumId w:val="52"/>
  </w:num>
  <w:num w:numId="51">
    <w:abstractNumId w:val="34"/>
  </w:num>
  <w:num w:numId="52">
    <w:abstractNumId w:val="47"/>
  </w:num>
  <w:num w:numId="53">
    <w:abstractNumId w:val="30"/>
  </w:num>
  <w:num w:numId="54">
    <w:abstractNumId w:val="43"/>
  </w:num>
  <w:num w:numId="55">
    <w:abstractNumId w:val="59"/>
  </w:num>
  <w:num w:numId="56">
    <w:abstractNumId w:val="3"/>
  </w:num>
  <w:num w:numId="57">
    <w:abstractNumId w:val="67"/>
  </w:num>
  <w:num w:numId="58">
    <w:abstractNumId w:val="5"/>
  </w:num>
  <w:num w:numId="59">
    <w:abstractNumId w:val="42"/>
  </w:num>
  <w:num w:numId="60">
    <w:abstractNumId w:val="20"/>
  </w:num>
  <w:num w:numId="61">
    <w:abstractNumId w:val="19"/>
  </w:num>
  <w:num w:numId="62">
    <w:abstractNumId w:val="9"/>
  </w:num>
  <w:num w:numId="63">
    <w:abstractNumId w:val="8"/>
  </w:num>
  <w:num w:numId="64">
    <w:abstractNumId w:val="36"/>
  </w:num>
  <w:num w:numId="65">
    <w:abstractNumId w:val="44"/>
  </w:num>
  <w:num w:numId="66">
    <w:abstractNumId w:val="62"/>
  </w:num>
  <w:num w:numId="67">
    <w:abstractNumId w:val="14"/>
  </w:num>
  <w:num w:numId="68">
    <w:abstractNumId w:val="61"/>
  </w:num>
  <w:num w:numId="69">
    <w:abstractNumId w:val="7"/>
  </w:num>
  <w:num w:numId="70">
    <w:abstractNumId w:val="31"/>
  </w:num>
  <w:num w:numId="71">
    <w:abstractNumId w:val="49"/>
  </w:num>
  <w:num w:numId="72">
    <w:abstractNumId w:val="33"/>
  </w:num>
  <w:num w:numId="73">
    <w:abstractNumId w:val="28"/>
  </w:num>
  <w:num w:numId="74">
    <w:abstractNumId w:val="71"/>
  </w:num>
  <w:num w:numId="75">
    <w:abstractNumId w:val="35"/>
  </w:num>
  <w:num w:numId="76">
    <w:abstractNumId w:val="29"/>
  </w:num>
  <w:num w:numId="77">
    <w:abstractNumId w:val="15"/>
  </w:num>
  <w:num w:numId="78">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0E33EB"/>
    <w:rsid w:val="0016516C"/>
    <w:rsid w:val="00191943"/>
    <w:rsid w:val="001B4495"/>
    <w:rsid w:val="001C6CD3"/>
    <w:rsid w:val="00226E5C"/>
    <w:rsid w:val="00230A38"/>
    <w:rsid w:val="00234488"/>
    <w:rsid w:val="002835B7"/>
    <w:rsid w:val="00296A46"/>
    <w:rsid w:val="002B3A82"/>
    <w:rsid w:val="00316937"/>
    <w:rsid w:val="003442A6"/>
    <w:rsid w:val="003556AD"/>
    <w:rsid w:val="00363BA0"/>
    <w:rsid w:val="00384364"/>
    <w:rsid w:val="003D6B4C"/>
    <w:rsid w:val="00417414"/>
    <w:rsid w:val="00460A21"/>
    <w:rsid w:val="004A531B"/>
    <w:rsid w:val="004D2FB4"/>
    <w:rsid w:val="004F4C5F"/>
    <w:rsid w:val="005A76CD"/>
    <w:rsid w:val="005D1B16"/>
    <w:rsid w:val="005F23EC"/>
    <w:rsid w:val="006140AC"/>
    <w:rsid w:val="0062070D"/>
    <w:rsid w:val="0066085D"/>
    <w:rsid w:val="006635E9"/>
    <w:rsid w:val="00671815"/>
    <w:rsid w:val="00676BB1"/>
    <w:rsid w:val="00695745"/>
    <w:rsid w:val="006C338C"/>
    <w:rsid w:val="006D0B93"/>
    <w:rsid w:val="00722DEE"/>
    <w:rsid w:val="007378F0"/>
    <w:rsid w:val="0077054D"/>
    <w:rsid w:val="00787CAD"/>
    <w:rsid w:val="007950DF"/>
    <w:rsid w:val="007A1FCE"/>
    <w:rsid w:val="007A294A"/>
    <w:rsid w:val="007B4830"/>
    <w:rsid w:val="0081198E"/>
    <w:rsid w:val="008878A2"/>
    <w:rsid w:val="008A2DCD"/>
    <w:rsid w:val="008B046C"/>
    <w:rsid w:val="008B71FC"/>
    <w:rsid w:val="008C5320"/>
    <w:rsid w:val="008D1361"/>
    <w:rsid w:val="00912437"/>
    <w:rsid w:val="009171B1"/>
    <w:rsid w:val="00924779"/>
    <w:rsid w:val="009A194E"/>
    <w:rsid w:val="00A041F6"/>
    <w:rsid w:val="00A06140"/>
    <w:rsid w:val="00A11979"/>
    <w:rsid w:val="00A2260D"/>
    <w:rsid w:val="00A2460C"/>
    <w:rsid w:val="00A44AB7"/>
    <w:rsid w:val="00A529BF"/>
    <w:rsid w:val="00A8725E"/>
    <w:rsid w:val="00A87AA8"/>
    <w:rsid w:val="00A94093"/>
    <w:rsid w:val="00A97679"/>
    <w:rsid w:val="00AC0157"/>
    <w:rsid w:val="00AD66A9"/>
    <w:rsid w:val="00AE0885"/>
    <w:rsid w:val="00AE34C1"/>
    <w:rsid w:val="00B30423"/>
    <w:rsid w:val="00B50A69"/>
    <w:rsid w:val="00B60BB6"/>
    <w:rsid w:val="00B65EC2"/>
    <w:rsid w:val="00B77C6A"/>
    <w:rsid w:val="00B9046C"/>
    <w:rsid w:val="00BB0972"/>
    <w:rsid w:val="00BB6D1B"/>
    <w:rsid w:val="00BE0B4B"/>
    <w:rsid w:val="00BE1ACC"/>
    <w:rsid w:val="00BF136E"/>
    <w:rsid w:val="00BF4DDF"/>
    <w:rsid w:val="00C523D8"/>
    <w:rsid w:val="00C56B9B"/>
    <w:rsid w:val="00C71050"/>
    <w:rsid w:val="00C73EDE"/>
    <w:rsid w:val="00C81557"/>
    <w:rsid w:val="00CB28BC"/>
    <w:rsid w:val="00CB697A"/>
    <w:rsid w:val="00CF654D"/>
    <w:rsid w:val="00D06CEC"/>
    <w:rsid w:val="00D56C26"/>
    <w:rsid w:val="00D60E5F"/>
    <w:rsid w:val="00D66DB5"/>
    <w:rsid w:val="00D71343"/>
    <w:rsid w:val="00D731DC"/>
    <w:rsid w:val="00D733B1"/>
    <w:rsid w:val="00D73E9E"/>
    <w:rsid w:val="00D97F3A"/>
    <w:rsid w:val="00DC7FAA"/>
    <w:rsid w:val="00E144E0"/>
    <w:rsid w:val="00E21C88"/>
    <w:rsid w:val="00E24000"/>
    <w:rsid w:val="00E32F32"/>
    <w:rsid w:val="00E422B7"/>
    <w:rsid w:val="00E85B3C"/>
    <w:rsid w:val="00EC0D12"/>
    <w:rsid w:val="00EC6051"/>
    <w:rsid w:val="00F15A5D"/>
    <w:rsid w:val="00F364BC"/>
    <w:rsid w:val="00F9492B"/>
    <w:rsid w:val="00FA2214"/>
    <w:rsid w:val="00FA2FD8"/>
    <w:rsid w:val="00FA77CB"/>
    <w:rsid w:val="00FC47BA"/>
    <w:rsid w:val="00FD3DB3"/>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95A3C2-3C11-417B-B4F5-E642941C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styleId="aa">
    <w:name w:val="Hyperlink"/>
    <w:basedOn w:val="a0"/>
    <w:uiPriority w:val="99"/>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Текст концевой сноски Знак"/>
    <w:basedOn w:val="a0"/>
    <w:link w:val="af6"/>
    <w:uiPriority w:val="99"/>
    <w:semiHidden/>
    <w:rsid w:val="00D06CEC"/>
    <w:rPr>
      <w:rFonts w:eastAsiaTheme="minorEastAsia"/>
      <w:sz w:val="20"/>
      <w:szCs w:val="20"/>
      <w:lang w:eastAsia="ru-RU"/>
    </w:rPr>
  </w:style>
  <w:style w:type="paragraph" w:styleId="af6">
    <w:name w:val="endnote text"/>
    <w:basedOn w:val="a"/>
    <w:link w:val="af5"/>
    <w:uiPriority w:val="99"/>
    <w:semiHidden/>
    <w:unhideWhenUsed/>
    <w:rsid w:val="00D06CEC"/>
    <w:pPr>
      <w:spacing w:after="0" w:line="240" w:lineRule="auto"/>
    </w:pPr>
    <w:rPr>
      <w:rFonts w:eastAsiaTheme="minorEastAsia"/>
      <w:sz w:val="20"/>
      <w:szCs w:val="20"/>
      <w:lang w:eastAsia="ru-RU"/>
    </w:rPr>
  </w:style>
  <w:style w:type="character" w:customStyle="1" w:styleId="af7">
    <w:name w:val="Текст сноски Знак"/>
    <w:basedOn w:val="a0"/>
    <w:link w:val="af8"/>
    <w:uiPriority w:val="99"/>
    <w:semiHidden/>
    <w:rsid w:val="00D06CEC"/>
    <w:rPr>
      <w:rFonts w:eastAsiaTheme="minorEastAsia"/>
      <w:sz w:val="20"/>
      <w:szCs w:val="20"/>
      <w:lang w:eastAsia="ru-RU"/>
    </w:rPr>
  </w:style>
  <w:style w:type="paragraph" w:styleId="af8">
    <w:name w:val="footnote text"/>
    <w:basedOn w:val="a"/>
    <w:link w:val="af7"/>
    <w:uiPriority w:val="99"/>
    <w:semiHidden/>
    <w:unhideWhenUsed/>
    <w:rsid w:val="00D06CEC"/>
    <w:pPr>
      <w:spacing w:after="0" w:line="240" w:lineRule="auto"/>
    </w:pPr>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gi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hyperlink" Target="http://www.hse.gov.uk/pubns/law.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hyperlink" Target="ebcid:com.britannica.oec2.identifier.IndexEntryContentIdentifier?idxStructId=550613&amp;library=EB"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hyperlink" Target="mailto:breen@ilmpumbing.com"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ebcid:com.britannica.oec2.identifier.IndexEntryContentIdentifier?idxStructId=1016262&amp;library=EB" TargetMode="External"/><Relationship Id="rId4" Type="http://schemas.openxmlformats.org/officeDocument/2006/relationships/settings" Target="settings.xml"/><Relationship Id="rId9" Type="http://schemas.openxmlformats.org/officeDocument/2006/relationships/hyperlink" Target="mailto:g.hanson@ilmplumbing.com" TargetMode="External"/><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www.irishstatutebook.ie/2005/en/act/pub/0010/index.html"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751D5-6032-4610-ACCB-18426D57C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73</Pages>
  <Words>17708</Words>
  <Characters>100939</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Сварка</cp:lastModifiedBy>
  <cp:revision>48</cp:revision>
  <cp:lastPrinted>2023-03-24T11:22:00Z</cp:lastPrinted>
  <dcterms:created xsi:type="dcterms:W3CDTF">2016-06-22T15:17:00Z</dcterms:created>
  <dcterms:modified xsi:type="dcterms:W3CDTF">2024-03-19T06:59:00Z</dcterms:modified>
</cp:coreProperties>
</file>